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A267D" w14:textId="2C86BE5F" w:rsidR="00AB41F3" w:rsidRPr="00530FEE" w:rsidRDefault="00AB41F3" w:rsidP="00530FEE">
      <w:pPr>
        <w:jc w:val="right"/>
        <w:rPr>
          <w:rFonts w:ascii="Times New Roman" w:hAnsi="Times New Roman" w:cs="Times New Roman"/>
          <w:bCs/>
        </w:rPr>
      </w:pPr>
      <w:r w:rsidRPr="00530FEE">
        <w:rPr>
          <w:rFonts w:ascii="Times New Roman" w:hAnsi="Times New Roman" w:cs="Times New Roman"/>
          <w:bCs/>
        </w:rPr>
        <w:t>Приложение</w:t>
      </w:r>
    </w:p>
    <w:p w14:paraId="48420845" w14:textId="64CF17F2" w:rsidR="00AB41F3" w:rsidRPr="00530FEE" w:rsidRDefault="00A91956" w:rsidP="00530FEE">
      <w:pPr>
        <w:jc w:val="right"/>
        <w:rPr>
          <w:rFonts w:ascii="Times New Roman" w:hAnsi="Times New Roman" w:cs="Times New Roman"/>
        </w:rPr>
      </w:pPr>
      <w:r w:rsidRPr="00530FEE">
        <w:rPr>
          <w:rFonts w:ascii="Times New Roman" w:hAnsi="Times New Roman" w:cs="Times New Roman"/>
        </w:rPr>
        <w:t>к</w:t>
      </w:r>
      <w:r w:rsidR="00AB41F3" w:rsidRPr="00530FEE">
        <w:rPr>
          <w:rFonts w:ascii="Times New Roman" w:hAnsi="Times New Roman" w:cs="Times New Roman"/>
        </w:rPr>
        <w:t xml:space="preserve"> Постановлению ЦК Профсоюза</w:t>
      </w:r>
    </w:p>
    <w:p w14:paraId="403B7E0B" w14:textId="1C9F8F3A" w:rsidR="00AB41F3" w:rsidRPr="00530FEE" w:rsidRDefault="00530FEE" w:rsidP="00530F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6 </w:t>
      </w:r>
      <w:r w:rsidR="00AB41F3" w:rsidRPr="00530FEE">
        <w:rPr>
          <w:rFonts w:ascii="Times New Roman" w:hAnsi="Times New Roman" w:cs="Times New Roman"/>
        </w:rPr>
        <w:t>от 02.04.2024 г. (</w:t>
      </w:r>
      <w:r w:rsidR="00A91956" w:rsidRPr="00530FEE">
        <w:rPr>
          <w:rFonts w:ascii="Times New Roman" w:hAnsi="Times New Roman" w:cs="Times New Roman"/>
          <w:lang w:val="en-US"/>
        </w:rPr>
        <w:t>IX</w:t>
      </w:r>
      <w:r w:rsidR="00A91956" w:rsidRPr="00530FEE">
        <w:rPr>
          <w:rFonts w:ascii="Times New Roman" w:hAnsi="Times New Roman" w:cs="Times New Roman"/>
        </w:rPr>
        <w:t xml:space="preserve"> Пленум)</w:t>
      </w:r>
    </w:p>
    <w:p w14:paraId="056FEA4A" w14:textId="317BB92E" w:rsidR="00A91956" w:rsidRDefault="00A91956" w:rsidP="0071549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4AAB38" w14:textId="77777777" w:rsidR="00A91956" w:rsidRPr="00A53E01" w:rsidRDefault="00A91956" w:rsidP="007154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E01">
        <w:rPr>
          <w:rFonts w:ascii="Times New Roman" w:eastAsia="Times New Roman" w:hAnsi="Times New Roman" w:cs="Times New Roman"/>
          <w:b/>
          <w:sz w:val="28"/>
          <w:szCs w:val="28"/>
        </w:rPr>
        <w:t>И Н С Т Р У К Ц И Я</w:t>
      </w:r>
    </w:p>
    <w:p w14:paraId="3DBD3273" w14:textId="5F677BEF" w:rsidR="00530FEE" w:rsidRDefault="00EC7D53" w:rsidP="007154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A91956" w:rsidRPr="00A53E0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91956" w:rsidRPr="00A53E01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членов </w:t>
      </w:r>
      <w:r w:rsidR="00530FE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91956" w:rsidRPr="00A53E01">
        <w:rPr>
          <w:rFonts w:ascii="Times New Roman" w:eastAsia="Times New Roman" w:hAnsi="Times New Roman" w:cs="Times New Roman"/>
          <w:b/>
          <w:sz w:val="28"/>
          <w:szCs w:val="28"/>
        </w:rPr>
        <w:t xml:space="preserve">бщественной организации </w:t>
      </w:r>
      <w:r w:rsidR="00530FEE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A91956" w:rsidRPr="00A53E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8D8EE5" w14:textId="77777777" w:rsidR="00530FEE" w:rsidRDefault="00A91956" w:rsidP="007154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E01">
        <w:rPr>
          <w:rFonts w:ascii="Times New Roman" w:eastAsia="Times New Roman" w:hAnsi="Times New Roman" w:cs="Times New Roman"/>
          <w:b/>
          <w:sz w:val="28"/>
          <w:szCs w:val="28"/>
        </w:rPr>
        <w:t>Российского профессионального союза железнодорожников</w:t>
      </w:r>
    </w:p>
    <w:p w14:paraId="61973804" w14:textId="4AD64122" w:rsidR="00A91956" w:rsidRDefault="00A91956" w:rsidP="007154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E01">
        <w:rPr>
          <w:rFonts w:ascii="Times New Roman" w:eastAsia="Times New Roman" w:hAnsi="Times New Roman" w:cs="Times New Roman"/>
          <w:b/>
          <w:sz w:val="28"/>
          <w:szCs w:val="28"/>
        </w:rPr>
        <w:t>и транспортных строителей (РОСПРОФЖЕЛ)</w:t>
      </w:r>
    </w:p>
    <w:p w14:paraId="2CC62A40" w14:textId="77777777" w:rsidR="00D850A6" w:rsidRPr="00A53E01" w:rsidRDefault="00D850A6" w:rsidP="0071549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81C927" w14:textId="35EDA46E" w:rsidR="0017655B" w:rsidRPr="0017655B" w:rsidRDefault="0017655B" w:rsidP="00715495">
      <w:pPr>
        <w:numPr>
          <w:ilvl w:val="0"/>
          <w:numId w:val="3"/>
        </w:numPr>
        <w:suppressAutoHyphens/>
        <w:spacing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Уставом Профсоюза персональный учет членов Профсоюза осуществляется 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 xml:space="preserve">профсоюзным 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комитетом первичной профсоюзной организации. </w:t>
      </w:r>
      <w:r w:rsidR="0074642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642E" w:rsidRPr="0017655B">
        <w:rPr>
          <w:rFonts w:ascii="Times New Roman" w:eastAsia="Times New Roman" w:hAnsi="Times New Roman" w:cs="Times New Roman"/>
          <w:sz w:val="28"/>
          <w:szCs w:val="28"/>
        </w:rPr>
        <w:t>ри необходимости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642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4642E" w:rsidRPr="0017655B">
        <w:rPr>
          <w:rFonts w:ascii="Times New Roman" w:eastAsia="Times New Roman" w:hAnsi="Times New Roman" w:cs="Times New Roman"/>
          <w:sz w:val="28"/>
          <w:szCs w:val="28"/>
        </w:rPr>
        <w:t xml:space="preserve">олномочия по осуществлению персонального учета членов Профсоюза </w:t>
      </w:r>
      <w:r w:rsidR="0074642E">
        <w:rPr>
          <w:rFonts w:ascii="Times New Roman" w:eastAsia="Times New Roman" w:hAnsi="Times New Roman" w:cs="Times New Roman"/>
          <w:sz w:val="28"/>
          <w:szCs w:val="28"/>
        </w:rPr>
        <w:t xml:space="preserve">профсоюзным комитетом 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могут быть делегированы цеховым профсоюзным организациям. В исключительных случаях (по решению президиума Дорожной территориальной организации Профсоюза, в котором регламентирован порядок учета) учет членов Профсоюза может осуществляется профгрупоргами. </w:t>
      </w:r>
    </w:p>
    <w:p w14:paraId="4D0EAD0B" w14:textId="4A291577" w:rsidR="0017655B" w:rsidRPr="0017655B" w:rsidRDefault="008C7A40" w:rsidP="00715495">
      <w:pPr>
        <w:suppressAutoHyphens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CE6">
        <w:rPr>
          <w:rFonts w:ascii="Times New Roman" w:eastAsia="Times New Roman" w:hAnsi="Times New Roman" w:cs="Times New Roman"/>
          <w:sz w:val="28"/>
          <w:szCs w:val="28"/>
        </w:rPr>
        <w:t xml:space="preserve">За организацию учёта членов Профсоюза, актуальность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полноту </w:t>
      </w:r>
      <w:r w:rsidRPr="007D2CE6">
        <w:rPr>
          <w:rFonts w:ascii="Times New Roman" w:eastAsia="Times New Roman" w:hAnsi="Times New Roman" w:cs="Times New Roman"/>
          <w:sz w:val="28"/>
          <w:szCs w:val="28"/>
        </w:rPr>
        <w:t>данных в учётных карточках членов 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>, своевременность постановки и снятия с учета членов Профсоюза</w:t>
      </w:r>
      <w:r w:rsidRPr="007D2CE6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="004567B4">
        <w:rPr>
          <w:rFonts w:ascii="Times New Roman" w:eastAsia="Times New Roman" w:hAnsi="Times New Roman" w:cs="Times New Roman"/>
          <w:sz w:val="28"/>
          <w:szCs w:val="28"/>
        </w:rPr>
        <w:t xml:space="preserve">возлагается на </w:t>
      </w:r>
      <w:r w:rsidRPr="007D2CE6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4567B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2CE6">
        <w:rPr>
          <w:rFonts w:ascii="Times New Roman" w:eastAsia="Times New Roman" w:hAnsi="Times New Roman" w:cs="Times New Roman"/>
          <w:sz w:val="28"/>
          <w:szCs w:val="28"/>
        </w:rPr>
        <w:t xml:space="preserve"> первичной профсоюзной организации.</w:t>
      </w:r>
    </w:p>
    <w:p w14:paraId="47114A99" w14:textId="0F632E22" w:rsidR="0017655B" w:rsidRPr="0017655B" w:rsidRDefault="0017655B" w:rsidP="00715495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Учет членов Профсоюза осуществляется в автоматизированной 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системе «Единый реестр организаций РОСПРОФЖЕЛ», модуль «Персонифицированный учет членов РОСПРОФЖЕЛ» (далее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Единый реестр РОСПРОФЖЕЛ). </w:t>
      </w:r>
    </w:p>
    <w:p w14:paraId="7D67B3FC" w14:textId="6D061DF9" w:rsidR="0017655B" w:rsidRPr="0017655B" w:rsidRDefault="0017655B" w:rsidP="00715495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</w:t>
      </w:r>
      <w:r w:rsidR="004567B4">
        <w:rPr>
          <w:rFonts w:ascii="Times New Roman" w:eastAsia="Times New Roman" w:hAnsi="Times New Roman" w:cs="Times New Roman"/>
          <w:sz w:val="28"/>
          <w:szCs w:val="28"/>
        </w:rPr>
        <w:t xml:space="preserve">на период до 01.01.2025 года, 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>по причинам</w:t>
      </w:r>
      <w:r w:rsidR="001E7A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признанным уважительными, может быть принято решение об организации учета членов Профсоюза в отдельных организациях на основании учетных карточек на бумажном носителе</w:t>
      </w:r>
      <w:r w:rsidR="007D2C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2CE6" w:rsidRPr="00D850A6">
        <w:rPr>
          <w:rFonts w:ascii="Times New Roman" w:eastAsia="Times New Roman" w:hAnsi="Times New Roman" w:cs="Times New Roman"/>
          <w:sz w:val="28"/>
          <w:szCs w:val="28"/>
        </w:rPr>
        <w:t>Порядок такого учета определяется Постановлением Президиума Профсоюза.</w:t>
      </w:r>
    </w:p>
    <w:p w14:paraId="0E70B3AD" w14:textId="6AED8AAB" w:rsidR="0017655B" w:rsidRPr="0017655B" w:rsidRDefault="0017655B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trike/>
          <w:color w:val="00B0F0"/>
          <w:sz w:val="28"/>
          <w:szCs w:val="28"/>
        </w:rPr>
      </w:pPr>
      <w:r w:rsidRPr="0017655B">
        <w:rPr>
          <w:rFonts w:ascii="Times New Roman" w:eastAsia="Times New Roman" w:hAnsi="Times New Roman" w:cs="Times New Roman"/>
          <w:sz w:val="28"/>
          <w:szCs w:val="28"/>
        </w:rPr>
        <w:t>2. Основанием для учета членов Профсоюза в первичной профсоюзной организации является учетная карточка члена Профсоюза в Един</w:t>
      </w:r>
      <w:r w:rsidR="007D2CE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7D2C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РОСПРОФЖЕЛ</w:t>
      </w:r>
      <w:r w:rsidR="0071549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49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и профсоюзный билет</w:t>
      </w:r>
      <w:r w:rsidR="007D2CE6">
        <w:rPr>
          <w:rFonts w:ascii="Times New Roman" w:eastAsia="Times New Roman" w:hAnsi="Times New Roman" w:cs="Times New Roman"/>
          <w:sz w:val="28"/>
          <w:szCs w:val="28"/>
        </w:rPr>
        <w:t xml:space="preserve"> (электронный профсоюзный билет)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A9A155" w14:textId="49FA3CB0" w:rsidR="0017655B" w:rsidRPr="0017655B" w:rsidRDefault="0017655B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3. Учетные карточки членов Профсоюза </w:t>
      </w:r>
      <w:r w:rsidR="007D2CE6" w:rsidRPr="0017655B">
        <w:rPr>
          <w:rFonts w:ascii="Times New Roman" w:eastAsia="Times New Roman" w:hAnsi="Times New Roman" w:cs="Times New Roman"/>
          <w:sz w:val="28"/>
          <w:szCs w:val="28"/>
        </w:rPr>
        <w:t>в Един</w:t>
      </w:r>
      <w:r w:rsidR="007D2CE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D2CE6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7D2C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2CE6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РОСПРОФЖЕЛ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располагаются в картотеке по цеховым (факультетским) профсоюзным 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организациям, внутри цеховых (факультетских) профсоюзных организаций – по профгруппам в алфавитном порядке (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утвержденной 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>организационн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структур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), в ином случае – в алфавитном порядке. </w:t>
      </w:r>
    </w:p>
    <w:p w14:paraId="4A9EF72C" w14:textId="470CA9BD" w:rsidR="0017655B" w:rsidRPr="0017655B" w:rsidRDefault="0017655B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55B">
        <w:rPr>
          <w:rFonts w:ascii="Times New Roman" w:eastAsia="Times New Roman" w:hAnsi="Times New Roman" w:cs="Times New Roman"/>
          <w:sz w:val="28"/>
          <w:szCs w:val="28"/>
        </w:rPr>
        <w:t>4. Вопрос о вступлении в Профсоюз на основании личного письменного заявления (образцы необходимых заявлений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 xml:space="preserve"> указаны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в Приложени</w:t>
      </w:r>
      <w:r w:rsidR="001E7AE5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E7AE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>) решается на собрании (конференции) первичной, цеховой (факультетской) профсоюзной организации, либо на заседании профсоюзного комитета, президиума; при создании новых профсоюзных организаций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7655B">
        <w:rPr>
          <w:rFonts w:ascii="Times New Roman" w:eastAsia="Times New Roman" w:hAnsi="Times New Roman" w:cs="Times New Roman"/>
          <w:sz w:val="28"/>
          <w:szCs w:val="28"/>
        </w:rPr>
        <w:t>на заседании выборных коллегиальных органов вышестоящей организации.</w:t>
      </w:r>
    </w:p>
    <w:p w14:paraId="484B114B" w14:textId="12BE4BAB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>5. Прием на учет членов Профсоюза, прибывших из других организаций, производится председателем первичной, цеховой (факультетской) профсоюзной организации на основании</w:t>
      </w:r>
      <w:r w:rsidR="008C7A40">
        <w:rPr>
          <w:rFonts w:ascii="Times New Roman" w:eastAsia="Times New Roman" w:hAnsi="Times New Roman" w:cs="Times New Roman"/>
          <w:sz w:val="28"/>
          <w:szCs w:val="28"/>
        </w:rPr>
        <w:t xml:space="preserve"> заявления (</w:t>
      </w:r>
      <w:r w:rsidR="008C7A40" w:rsidRPr="0017655B">
        <w:rPr>
          <w:rFonts w:ascii="Times New Roman" w:eastAsia="Times New Roman" w:hAnsi="Times New Roman" w:cs="Times New Roman"/>
          <w:sz w:val="28"/>
          <w:szCs w:val="28"/>
        </w:rPr>
        <w:t>образцы необходимых заявлений</w:t>
      </w:r>
      <w:r w:rsidR="008C7A40">
        <w:rPr>
          <w:rFonts w:ascii="Times New Roman" w:eastAsia="Times New Roman" w:hAnsi="Times New Roman" w:cs="Times New Roman"/>
          <w:sz w:val="28"/>
          <w:szCs w:val="28"/>
        </w:rPr>
        <w:t xml:space="preserve"> указаны</w:t>
      </w:r>
      <w:r w:rsidR="008C7A40" w:rsidRPr="0017655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E7AE5" w:rsidRPr="0017655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E7AE5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1E7AE5" w:rsidRPr="001765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E7A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C7A40" w:rsidRPr="00176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A40">
        <w:rPr>
          <w:rFonts w:ascii="Times New Roman" w:eastAsia="Times New Roman" w:hAnsi="Times New Roman" w:cs="Times New Roman"/>
          <w:sz w:val="28"/>
          <w:szCs w:val="28"/>
        </w:rPr>
        <w:t xml:space="preserve">3, 4)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и профсоюзного билета (электронного профсоюзного билета). </w:t>
      </w:r>
    </w:p>
    <w:p w14:paraId="02E34F1B" w14:textId="29699C6A" w:rsidR="00D850A6" w:rsidRPr="00F56231" w:rsidRDefault="00D850A6" w:rsidP="00715495">
      <w:pPr>
        <w:spacing w:line="276" w:lineRule="auto"/>
        <w:ind w:right="113" w:firstLine="708"/>
        <w:jc w:val="both"/>
        <w:rPr>
          <w:rFonts w:ascii="Times New Roman" w:eastAsia="Times New Roman" w:hAnsi="Times New Roman" w:cs="Times New Roman"/>
          <w:b/>
          <w:strike/>
          <w:color w:val="00B0F0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>6. При</w:t>
      </w:r>
      <w:r w:rsidR="00F56231">
        <w:rPr>
          <w:rFonts w:ascii="Times New Roman" w:eastAsia="Times New Roman" w:hAnsi="Times New Roman" w:cs="Times New Roman"/>
          <w:sz w:val="28"/>
          <w:szCs w:val="28"/>
        </w:rPr>
        <w:t xml:space="preserve"> ведении учета членов Профсоюза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первичной, цеховой (факультетской) профсоюзной 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0085D" w:rsidRPr="00F5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приеме в Профсо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>юз</w:t>
      </w:r>
      <w:r w:rsidR="0060085D" w:rsidRPr="00F5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85D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учетную карточку 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>в Един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РОСПРОФЖЕЛ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, во вкладке «Профсоюзный учет» </w:t>
      </w:r>
      <w:r w:rsidR="00F56231">
        <w:rPr>
          <w:rFonts w:ascii="Times New Roman" w:eastAsia="Times New Roman" w:hAnsi="Times New Roman" w:cs="Times New Roman"/>
          <w:sz w:val="28"/>
          <w:szCs w:val="28"/>
        </w:rPr>
        <w:t>добавляется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запись о постановке члена Профсоюза на профсоюзный учет. В случае если член Профсоюза перешел из другой организации Профсоюза, </w:t>
      </w:r>
      <w:r w:rsidR="00960DAC">
        <w:rPr>
          <w:rFonts w:ascii="Times New Roman" w:eastAsia="Times New Roman" w:hAnsi="Times New Roman" w:cs="Times New Roman"/>
          <w:sz w:val="28"/>
          <w:szCs w:val="28"/>
        </w:rPr>
        <w:t xml:space="preserve">электронная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учетная карточка 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>в Един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РОСПРОФЖЕЛ</w:t>
      </w:r>
      <w:r w:rsidR="00F56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перемещается из </w:t>
      </w:r>
      <w:r w:rsidR="006008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Архива</w:t>
      </w:r>
      <w:r w:rsidR="006008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в данную профорганизацию путем изменения записи в 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оле 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 xml:space="preserve">«Профорганизация» и создания записи о постановке на учет. При отсутствии 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085D" w:rsidRPr="00F56231">
        <w:rPr>
          <w:rFonts w:ascii="Times New Roman" w:eastAsia="Times New Roman" w:hAnsi="Times New Roman" w:cs="Times New Roman"/>
          <w:sz w:val="28"/>
          <w:szCs w:val="28"/>
        </w:rPr>
        <w:t>«А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>рхиве</w:t>
      </w:r>
      <w:r w:rsidR="0060085D" w:rsidRPr="00F562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 учетной 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 xml:space="preserve">карточки члена Профсоюза </w:t>
      </w:r>
      <w:r w:rsidR="0017655B" w:rsidRPr="00F5623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профсоюзного билета (электронного профсоюзного билета) 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>создается новая учетная карточка.</w:t>
      </w:r>
    </w:p>
    <w:p w14:paraId="655E5EA7" w14:textId="1622CBAF" w:rsidR="00D850A6" w:rsidRPr="00F56231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3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При снятии члена Профсоюза с учёта в электронной учётной карточке члена Профсоюза делается отметка о снятии с учёта </w:t>
      </w:r>
      <w:r w:rsidR="00960DAC" w:rsidRPr="00F56231">
        <w:rPr>
          <w:rFonts w:ascii="Times New Roman" w:eastAsia="Calibri" w:hAnsi="Times New Roman" w:cs="Times New Roman"/>
          <w:sz w:val="28"/>
          <w:szCs w:val="28"/>
        </w:rPr>
        <w:t xml:space="preserve">с указанием </w:t>
      </w:r>
      <w:r w:rsidR="002410F0" w:rsidRPr="00F56231">
        <w:rPr>
          <w:rFonts w:ascii="Times New Roman" w:eastAsia="Calibri" w:hAnsi="Times New Roman" w:cs="Times New Roman"/>
          <w:sz w:val="28"/>
          <w:szCs w:val="28"/>
        </w:rPr>
        <w:t>причины, при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 этом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 изменяется запись в </w:t>
      </w:r>
      <w:r w:rsidR="002410F0" w:rsidRPr="00F562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оле «Профорганизация» </w:t>
      </w:r>
      <w:r w:rsidR="002410F0" w:rsidRPr="00F56231">
        <w:rPr>
          <w:rFonts w:ascii="Times New Roman" w:eastAsia="Times New Roman" w:hAnsi="Times New Roman" w:cs="Times New Roman"/>
          <w:sz w:val="28"/>
          <w:szCs w:val="28"/>
        </w:rPr>
        <w:t>на «Архив»,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410F0" w:rsidRPr="00F56231">
        <w:rPr>
          <w:rFonts w:ascii="Times New Roman" w:eastAsia="Times New Roman" w:hAnsi="Times New Roman" w:cs="Times New Roman"/>
          <w:sz w:val="28"/>
          <w:szCs w:val="28"/>
        </w:rPr>
        <w:t>электронная учетная карточка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 перемещается в </w:t>
      </w:r>
      <w:r w:rsidR="0060085D" w:rsidRPr="00F562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>Архив</w:t>
      </w:r>
      <w:r w:rsidR="0060085D" w:rsidRPr="00F562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0DAC" w:rsidRPr="00F56231">
        <w:rPr>
          <w:rFonts w:ascii="Times New Roman" w:eastAsia="Times New Roman" w:hAnsi="Times New Roman" w:cs="Times New Roman"/>
          <w:sz w:val="28"/>
          <w:szCs w:val="28"/>
        </w:rPr>
        <w:t xml:space="preserve"> Единого </w:t>
      </w:r>
      <w:r w:rsidR="002410F0" w:rsidRPr="00F56231">
        <w:rPr>
          <w:rFonts w:ascii="Times New Roman" w:eastAsia="Times New Roman" w:hAnsi="Times New Roman" w:cs="Times New Roman"/>
          <w:sz w:val="28"/>
          <w:szCs w:val="28"/>
        </w:rPr>
        <w:t>реестра РОСПРОФЖЕЛ.</w:t>
      </w:r>
    </w:p>
    <w:p w14:paraId="4DEFF478" w14:textId="1CE394D1" w:rsidR="002410F0" w:rsidRPr="00674095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56231">
        <w:rPr>
          <w:rFonts w:ascii="Times New Roman" w:eastAsia="Times New Roman" w:hAnsi="Times New Roman" w:cs="Times New Roman"/>
          <w:sz w:val="28"/>
          <w:szCs w:val="28"/>
        </w:rPr>
        <w:t xml:space="preserve">8. Снятие с учета исключенных из </w:t>
      </w:r>
      <w:r w:rsidR="0017655B" w:rsidRPr="00F56231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31">
        <w:rPr>
          <w:rFonts w:ascii="Times New Roman" w:eastAsia="Times New Roman" w:hAnsi="Times New Roman" w:cs="Times New Roman"/>
          <w:sz w:val="28"/>
          <w:szCs w:val="28"/>
        </w:rPr>
        <w:t xml:space="preserve">3.8. Устава </w:t>
      </w:r>
      <w:r w:rsidR="0017655B" w:rsidRPr="00F56231">
        <w:rPr>
          <w:rFonts w:ascii="Times New Roman" w:eastAsia="Times New Roman" w:hAnsi="Times New Roman" w:cs="Times New Roman"/>
          <w:sz w:val="28"/>
          <w:szCs w:val="28"/>
        </w:rPr>
        <w:t>РОСПРОФЖЕЛ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на основании решения собрания (конференции), заседания выборного коллегиального органа. </w:t>
      </w:r>
      <w:r w:rsidR="000F7E2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случае выхода из Профсоюза по личному заявлению </w:t>
      </w:r>
      <w:r w:rsidR="000F7E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7E27" w:rsidRPr="00D850A6">
        <w:rPr>
          <w:rFonts w:ascii="Times New Roman" w:eastAsia="Times New Roman" w:hAnsi="Times New Roman" w:cs="Times New Roman"/>
          <w:sz w:val="28"/>
          <w:szCs w:val="28"/>
        </w:rPr>
        <w:t xml:space="preserve">нятие с учета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r w:rsidR="0017655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 xml:space="preserve">решения профсоюзного комитета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с даты подачи заявления.</w:t>
      </w:r>
      <w:r w:rsidR="00241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862" w:rsidRPr="00B70862">
        <w:rPr>
          <w:rFonts w:ascii="Times New Roman" w:eastAsia="Times New Roman" w:hAnsi="Times New Roman" w:cs="Times New Roman"/>
          <w:sz w:val="28"/>
          <w:szCs w:val="28"/>
        </w:rPr>
        <w:t>Профсоюзный билет при этом подлежит изъятию</w:t>
      </w:r>
      <w:r w:rsidR="00F56231">
        <w:rPr>
          <w:rFonts w:ascii="Times New Roman" w:eastAsia="Times New Roman" w:hAnsi="Times New Roman" w:cs="Times New Roman"/>
          <w:sz w:val="28"/>
          <w:szCs w:val="28"/>
        </w:rPr>
        <w:t xml:space="preserve">, номер электронного профсоюзного билета 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>в Един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09A1" w:rsidRPr="0017655B">
        <w:rPr>
          <w:rFonts w:ascii="Times New Roman" w:eastAsia="Times New Roman" w:hAnsi="Times New Roman" w:cs="Times New Roman"/>
          <w:sz w:val="28"/>
          <w:szCs w:val="28"/>
        </w:rPr>
        <w:t xml:space="preserve"> РОСПРОФЖЕЛ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31">
        <w:rPr>
          <w:rFonts w:ascii="Times New Roman" w:eastAsia="Times New Roman" w:hAnsi="Times New Roman" w:cs="Times New Roman"/>
          <w:sz w:val="28"/>
          <w:szCs w:val="28"/>
        </w:rPr>
        <w:t>блокируется.</w:t>
      </w:r>
    </w:p>
    <w:p w14:paraId="7CC2E4D6" w14:textId="5E91AEF1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9. При переводе члена Профсоюза из одной цеховой (факультетской) профсоюзной организации, профгруппы в другую в той же первичной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профсоюзной организации </w:t>
      </w:r>
      <w:r w:rsidR="002410F0">
        <w:rPr>
          <w:rFonts w:ascii="Times New Roman" w:eastAsia="Times New Roman" w:hAnsi="Times New Roman" w:cs="Times New Roman"/>
          <w:sz w:val="28"/>
          <w:szCs w:val="28"/>
        </w:rPr>
        <w:t xml:space="preserve">электронная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учетная карточка перемещается в папку соответствующей цеховой (факультетской) профсоюзной организации, профгруппы (при их наличии) путем изменения записи в </w:t>
      </w:r>
      <w:r w:rsidR="00EC7D5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оле «Подразделение». Отметка о снятии с учета и приеме на учет в данном случае не производится.</w:t>
      </w:r>
    </w:p>
    <w:p w14:paraId="5BD1E259" w14:textId="6BFE4A94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>10. Члены Профсоюза – неработающие пенсионеры, прекратившие работу по состоянию здоровья или по возрасту, могут оставаться на</w:t>
      </w:r>
      <w:r w:rsidR="002410F0">
        <w:rPr>
          <w:rFonts w:ascii="Times New Roman" w:eastAsia="Times New Roman" w:hAnsi="Times New Roman" w:cs="Times New Roman"/>
          <w:sz w:val="28"/>
          <w:szCs w:val="28"/>
        </w:rPr>
        <w:t xml:space="preserve"> профсоюзном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учете в первичной профсоюзной организации по последнему месту работы. </w:t>
      </w:r>
    </w:p>
    <w:p w14:paraId="1DE54CDF" w14:textId="4FECAB26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410F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учетные карточки членов Профсоюза – неработающих пенсионеров, состоящих на профсоюзном учете, в закладке «Общие»</w:t>
      </w:r>
      <w:r w:rsidR="001E7A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D5B2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оле «Отношение к работе» делается отметка «неработающий пенсионер», после чего они перемещаются в отдельную папку</w:t>
      </w:r>
      <w:r w:rsidR="00746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50A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«Неработающие пенсионеры».</w:t>
      </w:r>
    </w:p>
    <w:p w14:paraId="00C2C701" w14:textId="2158BD9A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ликвидации, реорганизации, прекращении деятельности </w:t>
      </w:r>
      <w:r w:rsidR="00241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1E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хозяйствующего субъекта</w:t>
      </w:r>
      <w:r w:rsidR="006740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0A6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структурного подразделения или индивидуального предпринимателя, либо перемене места жительства, неработающий член Профсоюза имеет право встать на учет, как правило, в профильную организацию Профсоюза. В случае возникновения разногласия вопрос о постановке неработающего члена Профсоюза на учет решается профсоюзным органом вышестоящей организации.</w:t>
      </w:r>
    </w:p>
    <w:p w14:paraId="4B59297C" w14:textId="63D24FFE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аботники, временно лишившиеся работы в связи с сокращением численности или штата, ликвидацией организации, прекращением деятельности е</w:t>
      </w:r>
      <w:r w:rsidR="00DD5B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структурного подразделения или индивидуального предпринимателя (до устройства на другую работу), находящиеся в отпуске по уходу за ребенком, уволенные в связи и избранием в органы государственной власти и органы местного самоуправления, студенты</w:t>
      </w:r>
      <w:r w:rsidR="00DD5B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D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время академического отпуска, а также уволенные в связи с призывом на военную службу и другие, прекратившие трудовые и иные договорные отношения с организацией или индивидуальным предпринимателем по причинам, признанным уважительными, вправе состоять на профсоюзном учете в </w:t>
      </w:r>
      <w:r w:rsidR="00674095" w:rsidRPr="00D850A6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Профсоюза 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4095" w:rsidRPr="00D850A6">
        <w:rPr>
          <w:rFonts w:ascii="Times New Roman" w:eastAsia="Times New Roman" w:hAnsi="Times New Roman" w:cs="Times New Roman"/>
          <w:sz w:val="28"/>
          <w:szCs w:val="28"/>
        </w:rPr>
        <w:t xml:space="preserve">о решению соответствующего выборного 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</w:t>
      </w:r>
      <w:r w:rsidR="00674095" w:rsidRPr="00D850A6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095" w:rsidRPr="00D8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9955C3" w14:textId="76E6F91D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>В Един</w:t>
      </w:r>
      <w:r w:rsidR="002410F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реестр</w:t>
      </w:r>
      <w:r w:rsidR="002410F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РОСПРОФЖЕЛ </w:t>
      </w:r>
      <w:r w:rsidR="002410F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учетные карточки таких членов Профсоюза перемещаются в отдельную папку</w:t>
      </w:r>
      <w:r w:rsidR="004567B4">
        <w:rPr>
          <w:rFonts w:ascii="Times New Roman" w:eastAsia="Times New Roman" w:hAnsi="Times New Roman" w:cs="Times New Roman"/>
          <w:sz w:val="28"/>
          <w:szCs w:val="28"/>
        </w:rPr>
        <w:t xml:space="preserve"> «Временно неработающие (</w:t>
      </w:r>
      <w:r w:rsidR="00E5542E">
        <w:rPr>
          <w:rFonts w:ascii="Times New Roman" w:eastAsia="Times New Roman" w:hAnsi="Times New Roman" w:cs="Times New Roman"/>
          <w:sz w:val="28"/>
          <w:szCs w:val="28"/>
        </w:rPr>
        <w:t>не учащиеся</w:t>
      </w:r>
      <w:r w:rsidR="004567B4">
        <w:rPr>
          <w:rFonts w:ascii="Times New Roman" w:eastAsia="Times New Roman" w:hAnsi="Times New Roman" w:cs="Times New Roman"/>
          <w:sz w:val="28"/>
          <w:szCs w:val="28"/>
        </w:rPr>
        <w:t>)»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B2496" w14:textId="0F54230F" w:rsidR="00D850A6" w:rsidRPr="00D850A6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047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50A6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Ежеквартально, по состоянию на 1 число первого месяца нового квартала, </w:t>
      </w:r>
      <w:r w:rsidR="002410F0" w:rsidRPr="002410F0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не позднее, чем за 10 дней до принятия решения о созыве отчетно-выборной конференции (собрания), </w:t>
      </w:r>
      <w:r w:rsidRPr="00D850A6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первичной профсоюзной организации</w:t>
      </w:r>
      <w:r w:rsidRPr="00D850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производит сверку списка членов Профсоюза с фактическим составом.</w:t>
      </w:r>
    </w:p>
    <w:p w14:paraId="5ECB2A77" w14:textId="44A21EF9" w:rsidR="009F047C" w:rsidRDefault="00D850A6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850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сверки </w:t>
      </w:r>
      <w:r w:rsidR="00B70862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на заседани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комитета </w:t>
      </w:r>
      <w:r w:rsidR="00DD5B22">
        <w:rPr>
          <w:rFonts w:ascii="Times New Roman" w:eastAsia="Times New Roman" w:hAnsi="Times New Roman" w:cs="Times New Roman"/>
          <w:sz w:val="28"/>
          <w:szCs w:val="28"/>
        </w:rPr>
        <w:t>первичной профсоюзной организации</w:t>
      </w:r>
      <w:r w:rsidR="00674095">
        <w:rPr>
          <w:rFonts w:ascii="Times New Roman" w:eastAsia="Times New Roman" w:hAnsi="Times New Roman" w:cs="Times New Roman"/>
          <w:sz w:val="28"/>
          <w:szCs w:val="28"/>
        </w:rPr>
        <w:t xml:space="preserve"> (цеховой организации</w:t>
      </w:r>
      <w:r w:rsidRPr="00D850A6">
        <w:rPr>
          <w:rFonts w:ascii="Times New Roman" w:eastAsia="Times New Roman" w:hAnsi="Times New Roman" w:cs="Times New Roman"/>
          <w:sz w:val="28"/>
          <w:szCs w:val="28"/>
        </w:rPr>
        <w:t>), а также учитываются при установлении нормы представительства для делегатов конференции и определения кворума на собрании.</w:t>
      </w:r>
      <w:r w:rsidR="009F047C" w:rsidRPr="009F047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33575560" w14:textId="39AA6660" w:rsidR="00D850A6" w:rsidRDefault="009F047C" w:rsidP="0071549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31">
        <w:rPr>
          <w:rFonts w:ascii="Times New Roman" w:eastAsia="Times New Roman" w:hAnsi="Times New Roman" w:cs="Times New Roman"/>
          <w:sz w:val="28"/>
          <w:szCs w:val="28"/>
        </w:rPr>
        <w:t xml:space="preserve">14. Выявленные по результатам проведения ежеквартальной сверки электронные учетные карточки членов Профсоюза, выбывших из организации или учебного заведения и не снявшиеся с </w:t>
      </w:r>
      <w:r w:rsidRPr="00987027"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</w:t>
      </w:r>
      <w:r w:rsidR="00D509A1" w:rsidRPr="00F56231">
        <w:rPr>
          <w:rFonts w:ascii="Times New Roman" w:eastAsia="Times New Roman" w:hAnsi="Times New Roman" w:cs="Times New Roman"/>
          <w:sz w:val="28"/>
          <w:szCs w:val="28"/>
        </w:rPr>
        <w:t>учета,</w:t>
      </w:r>
      <w:r w:rsidR="00D509A1">
        <w:rPr>
          <w:rFonts w:ascii="Times New Roman" w:eastAsia="Times New Roman" w:hAnsi="Times New Roman" w:cs="Times New Roman"/>
          <w:sz w:val="28"/>
          <w:szCs w:val="28"/>
        </w:rPr>
        <w:t xml:space="preserve"> перемещаются</w:t>
      </w:r>
      <w:r w:rsidRPr="00987027">
        <w:rPr>
          <w:rFonts w:ascii="Times New Roman" w:eastAsia="Times New Roman" w:hAnsi="Times New Roman" w:cs="Times New Roman"/>
          <w:sz w:val="28"/>
          <w:szCs w:val="28"/>
        </w:rPr>
        <w:t xml:space="preserve"> в «Архив» с отметкой о снятии с учета. </w:t>
      </w:r>
    </w:p>
    <w:p w14:paraId="6B626367" w14:textId="7371EBE3" w:rsidR="004567B4" w:rsidRPr="004567B4" w:rsidRDefault="004567B4" w:rsidP="004567B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B4">
        <w:rPr>
          <w:rFonts w:ascii="Times New Roman" w:eastAsia="Times New Roman" w:hAnsi="Times New Roman" w:cs="Times New Roman"/>
          <w:sz w:val="28"/>
          <w:szCs w:val="28"/>
        </w:rPr>
        <w:t xml:space="preserve">15. Контрольно-ревизионная комиссия первичной профсоюзной организации не реже одного раза в год проверяет состояние учета членов Профсоюза, заполнение </w:t>
      </w:r>
      <w:r w:rsidRPr="004567B4">
        <w:rPr>
          <w:rFonts w:ascii="Times New Roman" w:eastAsia="Calibri" w:hAnsi="Times New Roman" w:cs="Times New Roman"/>
          <w:sz w:val="28"/>
          <w:szCs w:val="28"/>
        </w:rPr>
        <w:t>всех вкладок и полей в</w:t>
      </w:r>
      <w:r w:rsidRPr="004567B4">
        <w:rPr>
          <w:rFonts w:ascii="Times New Roman" w:eastAsia="Times New Roman" w:hAnsi="Times New Roman" w:cs="Times New Roman"/>
          <w:sz w:val="28"/>
          <w:szCs w:val="28"/>
        </w:rPr>
        <w:t xml:space="preserve"> учетные карточки членов Профсоюза и выявленные недостатки отмечает в акте ревизии.</w:t>
      </w:r>
    </w:p>
    <w:p w14:paraId="388C4414" w14:textId="77777777" w:rsidR="004567B4" w:rsidRPr="004567B4" w:rsidRDefault="004567B4" w:rsidP="00B7086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7B4">
        <w:rPr>
          <w:rFonts w:ascii="Times New Roman" w:eastAsia="Times New Roman" w:hAnsi="Times New Roman" w:cs="Times New Roman"/>
          <w:sz w:val="28"/>
          <w:szCs w:val="28"/>
        </w:rPr>
        <w:t>16. Срок хранения учетных карточек членов Профсоюза в «Архиве» составляет не более 30 дней (в соответствии с ч. 4 ст. 21 Федерального закона от 27.07.2006 г. № 152-ФЗ «О персональных данных» (в ред. от 06.02.2023 г.).</w:t>
      </w:r>
    </w:p>
    <w:p w14:paraId="20AE690B" w14:textId="4AAAC9E1" w:rsidR="00AB41F3" w:rsidRDefault="004567B4" w:rsidP="00B70862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B70862" w:rsidRPr="00B708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карточки на бумажном носителе либо в электронном виде (оформленные с использованием средств автоматизации) подлежа</w:t>
      </w:r>
      <w:r w:rsidR="00B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уничтожению </w:t>
      </w:r>
      <w:r w:rsidR="00B70862" w:rsidRPr="00B70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в составе председателя первичной профсоюзной организации, членов контрольно-ревизионной комиссии с составлением акта (Приложение № 5). В акте, исполненном на бумажном носителе либо в электронном виде, указывается фамилия, имя, отчество члена Профсоюза, которому принадлежала учетная карточка, даты приема</w:t>
      </w:r>
      <w:r w:rsidR="006A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Профсоюз</w:t>
      </w:r>
      <w:r w:rsidR="00B70862" w:rsidRPr="00B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снятия с профсоюзного учета, а также иные сведения, соответствующие </w:t>
      </w:r>
      <w:r w:rsidR="006A2801" w:rsidRPr="00B70862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«Требованиям к подтверждению уничтожения персональных данных», утверждаемы</w:t>
      </w:r>
      <w:r w:rsidR="006A280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801" w:rsidRPr="00B7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службой по надзору в сфере связи, информационных тех</w:t>
      </w:r>
      <w:r w:rsidR="006A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нологий и массовых </w:t>
      </w:r>
      <w:r w:rsidR="006A2801" w:rsidRPr="006E03F6">
        <w:rPr>
          <w:rFonts w:ascii="Times New Roman" w:hAnsi="Times New Roman" w:cs="Times New Roman"/>
          <w:sz w:val="28"/>
          <w:szCs w:val="28"/>
        </w:rPr>
        <w:t>коммуникаций</w:t>
      </w:r>
      <w:r w:rsidR="006A2801">
        <w:rPr>
          <w:rFonts w:ascii="Times New Roman" w:hAnsi="Times New Roman" w:cs="Times New Roman"/>
          <w:sz w:val="28"/>
          <w:szCs w:val="28"/>
        </w:rPr>
        <w:t>.</w:t>
      </w:r>
      <w:r w:rsidR="006A2801"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 w:rsidR="006A2801">
        <w:rPr>
          <w:rFonts w:ascii="Times New Roman" w:hAnsi="Times New Roman" w:cs="Times New Roman"/>
          <w:sz w:val="28"/>
          <w:szCs w:val="28"/>
        </w:rPr>
        <w:t xml:space="preserve"> </w:t>
      </w:r>
      <w:r w:rsidR="00B70862" w:rsidRPr="00B70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хранится постоянно в период деятельности организации Профсоюза.</w:t>
      </w:r>
      <w:r w:rsidR="00AB41F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F12B4E6" w14:textId="77777777" w:rsidR="00724E90" w:rsidRDefault="0057172D" w:rsidP="006172C0">
      <w:pPr>
        <w:spacing w:line="276" w:lineRule="auto"/>
        <w:ind w:firstLine="6521"/>
        <w:jc w:val="right"/>
        <w:rPr>
          <w:rFonts w:ascii="Times New Roman" w:hAnsi="Times New Roman" w:cs="Times New Roman"/>
          <w:szCs w:val="28"/>
        </w:rPr>
      </w:pPr>
      <w:r w:rsidRPr="0057172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Pr="0057172D">
        <w:rPr>
          <w:rFonts w:ascii="Times New Roman" w:hAnsi="Times New Roman" w:cs="Times New Roman"/>
          <w:sz w:val="28"/>
          <w:szCs w:val="28"/>
        </w:rPr>
        <w:t xml:space="preserve"> </w:t>
      </w:r>
      <w:r w:rsidRPr="0057172D">
        <w:rPr>
          <w:rFonts w:ascii="Times New Roman" w:hAnsi="Times New Roman" w:cs="Times New Roman"/>
          <w:sz w:val="28"/>
          <w:szCs w:val="28"/>
        </w:rPr>
        <w:br/>
      </w:r>
      <w:r w:rsidRPr="00724E90">
        <w:rPr>
          <w:rFonts w:ascii="Times New Roman" w:hAnsi="Times New Roman" w:cs="Times New Roman"/>
          <w:szCs w:val="28"/>
        </w:rPr>
        <w:t>к Инструкции об учете членов РОСПРОФЖЕЛ</w:t>
      </w:r>
      <w:r w:rsidR="00724E90">
        <w:rPr>
          <w:rFonts w:ascii="Times New Roman" w:hAnsi="Times New Roman" w:cs="Times New Roman"/>
          <w:szCs w:val="28"/>
        </w:rPr>
        <w:t xml:space="preserve">, </w:t>
      </w:r>
    </w:p>
    <w:p w14:paraId="77DB114F" w14:textId="71697B8B" w:rsidR="006172C0" w:rsidRDefault="00724E90" w:rsidP="006172C0">
      <w:pPr>
        <w:spacing w:line="276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утвержденной</w:t>
      </w:r>
      <w:r w:rsidRPr="00724E90">
        <w:rPr>
          <w:rFonts w:ascii="Times New Roman" w:hAnsi="Times New Roman" w:cs="Times New Roman"/>
          <w:sz w:val="28"/>
          <w:szCs w:val="28"/>
        </w:rPr>
        <w:t xml:space="preserve"> </w:t>
      </w:r>
      <w:r w:rsidRPr="00724E90">
        <w:rPr>
          <w:rFonts w:ascii="Times New Roman" w:hAnsi="Times New Roman" w:cs="Times New Roman"/>
          <w:szCs w:val="28"/>
        </w:rPr>
        <w:t xml:space="preserve">Постановлением ЦК </w:t>
      </w:r>
      <w:r w:rsidR="006172C0">
        <w:rPr>
          <w:rFonts w:ascii="Times New Roman" w:hAnsi="Times New Roman" w:cs="Times New Roman"/>
          <w:szCs w:val="28"/>
        </w:rPr>
        <w:t>П</w:t>
      </w:r>
      <w:r w:rsidR="006172C0" w:rsidRPr="00724E90">
        <w:rPr>
          <w:rFonts w:ascii="Times New Roman" w:hAnsi="Times New Roman" w:cs="Times New Roman"/>
          <w:szCs w:val="28"/>
        </w:rPr>
        <w:t>рофсоюза</w:t>
      </w:r>
    </w:p>
    <w:p w14:paraId="0224A50B" w14:textId="545B079B" w:rsidR="00724E90" w:rsidRPr="00724E90" w:rsidRDefault="00724E90" w:rsidP="006172C0">
      <w:pPr>
        <w:spacing w:line="276" w:lineRule="auto"/>
        <w:ind w:firstLine="4962"/>
        <w:jc w:val="right"/>
        <w:rPr>
          <w:rFonts w:ascii="Times New Roman" w:hAnsi="Times New Roman" w:cs="Times New Roman"/>
          <w:szCs w:val="28"/>
        </w:rPr>
      </w:pPr>
      <w:r w:rsidRPr="00724E90">
        <w:rPr>
          <w:rFonts w:ascii="Times New Roman" w:hAnsi="Times New Roman" w:cs="Times New Roman"/>
          <w:szCs w:val="28"/>
        </w:rPr>
        <w:t>от 02.04.2024 г. (</w:t>
      </w:r>
      <w:r w:rsidRPr="00724E90">
        <w:rPr>
          <w:rFonts w:ascii="Times New Roman" w:hAnsi="Times New Roman" w:cs="Times New Roman"/>
          <w:szCs w:val="28"/>
          <w:lang w:val="en-US"/>
        </w:rPr>
        <w:t>IX</w:t>
      </w:r>
      <w:r w:rsidRPr="00724E90">
        <w:rPr>
          <w:rFonts w:ascii="Times New Roman" w:hAnsi="Times New Roman" w:cs="Times New Roman"/>
          <w:szCs w:val="28"/>
        </w:rPr>
        <w:t xml:space="preserve"> Пленум)</w:t>
      </w:r>
    </w:p>
    <w:p w14:paraId="4FA257BB" w14:textId="3F526204" w:rsidR="006B4464" w:rsidRDefault="006B4464" w:rsidP="007154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624111" w14:textId="2DD28708" w:rsidR="000F39D1" w:rsidRDefault="000F39D1" w:rsidP="00724E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34"/>
        <w:gridCol w:w="284"/>
        <w:gridCol w:w="284"/>
        <w:gridCol w:w="285"/>
        <w:gridCol w:w="331"/>
        <w:gridCol w:w="285"/>
        <w:gridCol w:w="285"/>
        <w:gridCol w:w="41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15"/>
        <w:gridCol w:w="315"/>
        <w:gridCol w:w="315"/>
        <w:gridCol w:w="315"/>
        <w:gridCol w:w="315"/>
        <w:gridCol w:w="315"/>
        <w:gridCol w:w="315"/>
        <w:gridCol w:w="162"/>
        <w:gridCol w:w="153"/>
        <w:gridCol w:w="277"/>
        <w:gridCol w:w="261"/>
        <w:gridCol w:w="260"/>
        <w:gridCol w:w="153"/>
      </w:tblGrid>
      <w:tr w:rsidR="00A07D93" w:rsidRPr="005B69EC" w14:paraId="7AA0875F" w14:textId="1369578D" w:rsidTr="00BB7CC7">
        <w:trPr>
          <w:trHeight w:val="49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BD3" w14:textId="15F2C831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68F" w14:textId="1C36D395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B749" w14:textId="1DF6BEE5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9EC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6A9AB72" wp14:editId="79EFA174">
                  <wp:simplePos x="0" y="0"/>
                  <wp:positionH relativeFrom="column">
                    <wp:posOffset>-459740</wp:posOffset>
                  </wp:positionH>
                  <wp:positionV relativeFrom="paragraph">
                    <wp:posOffset>-71755</wp:posOffset>
                  </wp:positionV>
                  <wp:extent cx="883920" cy="853440"/>
                  <wp:effectExtent l="0" t="0" r="0" b="381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534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39E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DFE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0A4D6" w14:textId="7118CF26" w:rsidR="00A07D93" w:rsidRPr="005B69EC" w:rsidRDefault="00A91956" w:rsidP="007154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ОБЩЕСТВЕННАЯ ОРГАНИЗАЦИЯ - </w:t>
            </w:r>
            <w:r w:rsidR="004C799B" w:rsidRPr="005B69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РОССИЙСКИЙ ПРОФЕССИОНАЛЬНЫЙ СОЮЗ</w:t>
            </w:r>
            <w:r w:rsidR="00A07D93" w:rsidRPr="005B69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ЖЕЛЕЗНОДОРОЖНИКОВ И </w:t>
            </w:r>
            <w:r w:rsidR="004C799B" w:rsidRPr="005B69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ТРАНСПОРТНЫХ СТРОИТЕЛЕЙ</w:t>
            </w:r>
            <w:r w:rsidR="00A07D93" w:rsidRPr="005B69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(РОСПРОФЖЕЛ)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50758B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7D93" w:rsidRPr="005B69EC" w14:paraId="58E82AF4" w14:textId="68BA2D9C" w:rsidTr="00BB7CC7">
        <w:trPr>
          <w:gridAfter w:val="1"/>
          <w:wAfter w:w="153" w:type="dxa"/>
          <w:trHeight w:val="22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BEA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766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9C60" w14:textId="1387919D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CD8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151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93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059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A3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B5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43C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446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E4D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EE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ABB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0A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092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BAE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811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B2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5C0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0F6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7EE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CB9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523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E2D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B5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A9B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C4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A4A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176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97B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3F3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974AAE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65EDB770" w14:textId="1BCCB1EA" w:rsidTr="00BB7CC7">
        <w:trPr>
          <w:gridAfter w:val="1"/>
          <w:wAfter w:w="153" w:type="dxa"/>
          <w:trHeight w:val="49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5D7B77F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D8BB" w14:textId="77777777" w:rsidR="00A07D93" w:rsidRPr="005B69EC" w:rsidRDefault="00A07D93" w:rsidP="0071549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58E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6A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9B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558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FE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AE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BCE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9C7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7EE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0814" w14:textId="77777777" w:rsidR="00A07D93" w:rsidRDefault="00A07D93" w:rsidP="007154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69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УЧЕТНАЯ КАРТОЧКА ЧЛЕНА ПРОФСОЮЗА (электронная форма)</w:t>
            </w:r>
          </w:p>
          <w:p w14:paraId="0271BB7E" w14:textId="4B60505E" w:rsidR="009A61C4" w:rsidRPr="005B69EC" w:rsidRDefault="009A61C4" w:rsidP="007154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7423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58B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CBA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ED8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230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61B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6D2239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60A927C6" w14:textId="3D484418" w:rsidTr="00BB7CC7">
        <w:trPr>
          <w:gridAfter w:val="1"/>
          <w:wAfter w:w="153" w:type="dxa"/>
          <w:trHeight w:val="225"/>
        </w:trPr>
        <w:tc>
          <w:tcPr>
            <w:tcW w:w="69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EFE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Профсоюзный билет №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0540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644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030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0A1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5A8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4B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35A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72E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B73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869103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663321C8" w14:textId="11A0742A" w:rsidTr="00BB7CC7">
        <w:trPr>
          <w:gridAfter w:val="1"/>
          <w:wAfter w:w="153" w:type="dxa"/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436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519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2025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D9A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818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E0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012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599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0700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8295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A6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B48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8C4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0B7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5E7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8E8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F6A9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51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2653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239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8E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065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2F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D43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35A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17F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A5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4DD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A96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FF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413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A6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39522B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595AACA8" w14:textId="6C2DC945" w:rsidTr="00BB7CC7">
        <w:trPr>
          <w:gridAfter w:val="1"/>
          <w:wAfter w:w="153" w:type="dxa"/>
          <w:trHeight w:val="225"/>
        </w:trPr>
        <w:tc>
          <w:tcPr>
            <w:tcW w:w="69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79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Профсоюзный билет (электронная форма) №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461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4C0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62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975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992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939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A53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83B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695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38F4E2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3764F535" w14:textId="1BB72D21" w:rsidTr="00BB7CC7">
        <w:trPr>
          <w:gridAfter w:val="1"/>
          <w:wAfter w:w="153" w:type="dxa"/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453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AD70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EB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5628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E3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5D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FA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022A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670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715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5CA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D2F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F34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7F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0D2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63E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237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249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4D58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881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070A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0417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D121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B2A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94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444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C71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38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52F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C84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5F1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465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D4B0C7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3A8" w:rsidRPr="00F363A8" w14:paraId="347B504B" w14:textId="7844C1D7" w:rsidTr="00BB7CC7">
        <w:trPr>
          <w:gridAfter w:val="1"/>
          <w:wAfter w:w="153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6875" w14:textId="74D20361" w:rsidR="00A07D93" w:rsidRPr="00F363A8" w:rsidRDefault="00F363A8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2F3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26B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31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5C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E6B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C9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455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EA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69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098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5F3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D55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40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F0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15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177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F0F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0B7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93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52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4E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E6B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607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76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D40D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46BBB6FB" w14:textId="5D3DCCD3" w:rsidTr="00BB7CC7">
        <w:trPr>
          <w:gridAfter w:val="1"/>
          <w:wAfter w:w="153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032C" w14:textId="6795B109" w:rsidR="00A07D93" w:rsidRPr="00F363A8" w:rsidRDefault="00F363A8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FA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56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E4C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2A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014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D4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E7C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2A0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15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FC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81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61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B99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D9F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486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41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C4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8CC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67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E67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8E7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86D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3A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E0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7AE7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1C2E4CCF" w14:textId="211DF609" w:rsidTr="00BB7CC7">
        <w:trPr>
          <w:gridAfter w:val="1"/>
          <w:wAfter w:w="153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9686" w14:textId="2AAC3CE5" w:rsidR="00A07D93" w:rsidRPr="00F363A8" w:rsidRDefault="00F363A8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E9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85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873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7F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87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D36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05C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0A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610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B0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5A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EC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13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4CC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0D9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D6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F73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E5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4A2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DB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05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AE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790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17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7E1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70F208BA" w14:textId="311591B2" w:rsidTr="00BB7CC7">
        <w:trPr>
          <w:gridAfter w:val="1"/>
          <w:wAfter w:w="153" w:type="dxa"/>
          <w:trHeight w:val="300"/>
        </w:trPr>
        <w:tc>
          <w:tcPr>
            <w:tcW w:w="6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C20E" w14:textId="1B7FDB9A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44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DE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48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FEA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43E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0E4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4C8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C06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CB2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BF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317A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6BAF7D70" w14:textId="772E5DA4" w:rsidTr="00BB7CC7">
        <w:trPr>
          <w:gridAfter w:val="1"/>
          <w:wAfter w:w="153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AA8A" w14:textId="6037FA99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Профессия, специальность</w:t>
            </w:r>
            <w:r w:rsidR="004E480D"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0F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1F6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2D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63B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84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88F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C0B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492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61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03B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01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2C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277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D00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78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A1A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2C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D9F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0A3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5F4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1B3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0D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7C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B6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B5AD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1DC18B31" w14:textId="3C6879C4" w:rsidTr="00BB7CC7">
        <w:trPr>
          <w:gridAfter w:val="1"/>
          <w:wAfter w:w="153" w:type="dxa"/>
          <w:trHeight w:val="300"/>
        </w:trPr>
        <w:tc>
          <w:tcPr>
            <w:tcW w:w="2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FE57" w14:textId="63EC4A0D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295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C3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79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A7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954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8E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B7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1A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FC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D90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A2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26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488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BB0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BE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FC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C9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FEB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5D5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CEA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4E3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EE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0B2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41E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42C9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110B44DF" w14:textId="14009021" w:rsidTr="00BB7CC7">
        <w:trPr>
          <w:gridAfter w:val="1"/>
          <w:wAfter w:w="153" w:type="dxa"/>
          <w:trHeight w:val="300"/>
        </w:trPr>
        <w:tc>
          <w:tcPr>
            <w:tcW w:w="65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A3EF" w14:textId="16B2A58C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вступления в </w:t>
            </w:r>
            <w:r w:rsidR="00DD5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рофсоюз (число, месяц, год)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FF1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59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CC6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939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908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6D9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E8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D2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E6F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3B6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5F69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5EC84AE2" w14:textId="5BC091D6" w:rsidTr="00BB7CC7">
        <w:trPr>
          <w:trHeight w:val="43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B31F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ЕПРН (единый профсоюзный регистрационный номер) и наименование первичной профсоюзной организации, выдавшей электронный профсоюзный билет: 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79E4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3BE39EDC" w14:textId="1B1E6DEC" w:rsidTr="00BB7CC7">
        <w:trPr>
          <w:gridAfter w:val="1"/>
          <w:wAfter w:w="153" w:type="dxa"/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A5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F2D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1E6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30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E93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CFB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AF2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9D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79E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46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FD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EC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C5B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0C79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60F1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AF01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EB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8B5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B342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F7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EE0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DC2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9F0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C549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5C4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88B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2ACB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6D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013C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3C0D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B61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2B08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96BC362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3A8" w:rsidRPr="00F363A8" w14:paraId="0BCC46F7" w14:textId="36337FD6" w:rsidTr="00BB7CC7">
        <w:trPr>
          <w:gridAfter w:val="1"/>
          <w:wAfter w:w="153" w:type="dxa"/>
          <w:trHeight w:val="20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3A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EB7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AB29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44ED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E35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64E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A52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372B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3C1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062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E89C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9000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160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0EB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EE8C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4F44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DEC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5D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8569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B1B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3C1A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B4B9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D9AE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BBB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3C28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9F59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0AD8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7CA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AC06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B46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3602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BA7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0BC0AA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3A8" w:rsidRPr="00F363A8" w14:paraId="565634A2" w14:textId="78F2C286" w:rsidTr="00BB7CC7">
        <w:trPr>
          <w:gridAfter w:val="1"/>
          <w:wAfter w:w="153" w:type="dxa"/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4BB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89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85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61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3C4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E0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4BF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97D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9F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3A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80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9F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D2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9A7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0E2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44F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EA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21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5D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9D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6C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321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74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47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6A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7E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6D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2B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CC9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292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96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C7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D7EB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2D342084" w14:textId="4A9261C8" w:rsidTr="00BB7CC7">
        <w:trPr>
          <w:gridAfter w:val="1"/>
          <w:wAfter w:w="153" w:type="dxa"/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169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DC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A6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E1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A4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94A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BA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230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BDE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86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18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3A9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05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117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E7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31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9D0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EB9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AD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C26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E2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3E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368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C0F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9B5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95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AB4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4B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9F5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6DA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571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D4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1DC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6C70FF83" w14:textId="219E77AF" w:rsidTr="00BB7CC7">
        <w:trPr>
          <w:trHeight w:val="22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EFAF" w14:textId="7BD1C6FA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Домашний адрес (адрес для доставки корреспонденции): 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6227C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0CB95C61" w14:textId="4BE7EB1E" w:rsidTr="00BB7CC7">
        <w:trPr>
          <w:gridAfter w:val="1"/>
          <w:wAfter w:w="153" w:type="dxa"/>
          <w:trHeight w:val="300"/>
        </w:trPr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88B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415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CD9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682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63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FD1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1E6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B82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7C5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180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FA36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E2A0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FB7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720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3321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3DEC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64C6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1D6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12B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81D4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73EA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9FF1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A26A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896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B33BEB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3A8" w:rsidRPr="00F363A8" w14:paraId="1DBCD68D" w14:textId="2B27F34E" w:rsidTr="00BB7CC7">
        <w:trPr>
          <w:gridAfter w:val="1"/>
          <w:wAfter w:w="153" w:type="dxa"/>
          <w:trHeight w:val="300"/>
        </w:trPr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04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Регион (область, край и т.д.)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518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4AB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EBF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1C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B3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2D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95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D4B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2D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DEE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9F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629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0F8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915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0B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9A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453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8F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617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65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CBC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81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0A5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D11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3743E038" w14:textId="453B9D26" w:rsidTr="00BB7CC7">
        <w:trPr>
          <w:gridAfter w:val="1"/>
          <w:wAfter w:w="153" w:type="dxa"/>
          <w:trHeight w:val="300"/>
        </w:trPr>
        <w:tc>
          <w:tcPr>
            <w:tcW w:w="2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7A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CD6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E6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92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905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CA9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93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8D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5C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0C0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73D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A5E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05A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DD5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E3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00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69A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189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F6D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EFA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45F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71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203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98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8985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2F093B0B" w14:textId="33C82947" w:rsidTr="00BB7CC7">
        <w:trPr>
          <w:gridAfter w:val="1"/>
          <w:wAfter w:w="153" w:type="dxa"/>
          <w:trHeight w:val="300"/>
        </w:trPr>
        <w:tc>
          <w:tcPr>
            <w:tcW w:w="3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9DE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Населенный пункт (город, поселок и т.д.)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5B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3FF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B09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82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A6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CE6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667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DC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C5D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089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9F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01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18A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82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23D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339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258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975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E8B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A3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D1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4581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6C00E7AB" w14:textId="731364C1" w:rsidTr="00BB7CC7">
        <w:trPr>
          <w:gridAfter w:val="1"/>
          <w:wAfter w:w="153" w:type="dxa"/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6F1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84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11A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34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2F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B0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7BD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2E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89D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190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7C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2A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9A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E1E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8C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DB1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24E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397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3CA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926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5E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06F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39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E6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2DE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B3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0D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08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AB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740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DB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79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D457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468679A2" w14:textId="7A2F8C2C" w:rsidTr="00BB7CC7">
        <w:trPr>
          <w:gridAfter w:val="1"/>
          <w:wAfter w:w="153" w:type="dxa"/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44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C6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179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23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75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5F5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3ED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DF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373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15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585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7B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DF1C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F9A9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7C9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AA64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94DF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00FD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9273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385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D291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E8EE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CDA6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3550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405D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04D4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912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C2A6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1E90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665D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AE6A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EDED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D2163EE" w14:textId="77777777" w:rsidR="00A07D93" w:rsidRPr="00F363A8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3A8" w:rsidRPr="00F363A8" w14:paraId="79967DE9" w14:textId="4F06D851" w:rsidTr="00BB7CC7">
        <w:trPr>
          <w:gridAfter w:val="1"/>
          <w:wAfter w:w="153" w:type="dxa"/>
          <w:trHeight w:val="300"/>
        </w:trPr>
        <w:tc>
          <w:tcPr>
            <w:tcW w:w="573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766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рабочего телефона (с кодом страны, региона)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1E3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104C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0CE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75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DF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56E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AB0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13A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C39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88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453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1B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12C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4A58B4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38711632" w14:textId="61B5C19D" w:rsidTr="00BB7CC7">
        <w:trPr>
          <w:gridAfter w:val="1"/>
          <w:wAfter w:w="153" w:type="dxa"/>
          <w:trHeight w:val="300"/>
        </w:trPr>
        <w:tc>
          <w:tcPr>
            <w:tcW w:w="54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61D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домашнего телефона (с кодом страны, региона)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7D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136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C8E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57E1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29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3D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2E4D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48F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20E4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E6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C3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CA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DEA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87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4D19D9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052EDB0F" w14:textId="1B5436BF" w:rsidTr="00BB7CC7">
        <w:trPr>
          <w:gridAfter w:val="1"/>
          <w:wAfter w:w="153" w:type="dxa"/>
          <w:trHeight w:val="300"/>
        </w:trPr>
        <w:tc>
          <w:tcPr>
            <w:tcW w:w="54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15C7" w14:textId="1B4FDD22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мобильного телефона (с кодом страны, оператора связи)</w:t>
            </w:r>
            <w:r w:rsidR="00F363A8"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6B5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EE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894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6ED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90E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F8F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862E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A1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777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EC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70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E9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D9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0DF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8C50FA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63A8" w:rsidRPr="00F363A8" w14:paraId="03D8D32D" w14:textId="0BDE5B42" w:rsidTr="00BB7CC7">
        <w:trPr>
          <w:gridAfter w:val="1"/>
          <w:wAfter w:w="153" w:type="dxa"/>
          <w:trHeight w:val="300"/>
        </w:trPr>
        <w:tc>
          <w:tcPr>
            <w:tcW w:w="2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FFE6" w14:textId="2841D1A2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e-mail</w:t>
            </w:r>
            <w:proofErr w:type="spellEnd"/>
            <w:r w:rsidR="00F363A8"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30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65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A8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3A8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4A8D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C03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24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E9C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4EB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D9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E0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7AB6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33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7379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EF60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30FB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F7CF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5F5" w14:textId="77777777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5F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0608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773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FF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DD6A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9B2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3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48B9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C5FA2C7" w14:textId="77777777" w:rsidR="00A07D93" w:rsidRPr="00F363A8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72A682AD" w14:textId="2E19A1CD" w:rsidTr="00BB7CC7">
        <w:trPr>
          <w:trHeight w:val="64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F121C" w14:textId="12E66598" w:rsidR="00A07D93" w:rsidRPr="00B278AD" w:rsidRDefault="00A07D93" w:rsidP="00715495">
            <w:pPr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61103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2E30AD6C" w14:textId="2EB7C02F" w:rsidTr="00BB7CC7">
        <w:trPr>
          <w:trHeight w:val="22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D471" w14:textId="2BD431FD" w:rsidR="00A07D93" w:rsidRPr="00B278AD" w:rsidRDefault="00A07D93" w:rsidP="00715495">
            <w:pPr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995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7CC8808A" w14:textId="08A2A3F1" w:rsidTr="00BB7CC7">
        <w:trPr>
          <w:trHeight w:val="22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B472" w14:textId="26960473" w:rsidR="00A07D93" w:rsidRPr="00B278AD" w:rsidRDefault="00A07D93" w:rsidP="00715495">
            <w:pPr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77FB9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5CFF6FA6" w14:textId="2FFB9BAF" w:rsidTr="00BB7CC7">
        <w:trPr>
          <w:gridAfter w:val="1"/>
          <w:wAfter w:w="153" w:type="dxa"/>
          <w:trHeight w:val="20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23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26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1F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03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0B0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494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FA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669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B02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9C2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C27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F6F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85D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C18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62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EE6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659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537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529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852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CE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61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DCC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AED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40E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D2F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64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98E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A0D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70E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5F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E20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2905B8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69E80A9F" w14:textId="5713DA14" w:rsidTr="00BB7CC7">
        <w:trPr>
          <w:trHeight w:val="22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373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заполнения «________» ________________________20___ г.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A20629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46B5791D" w14:textId="6E98DDD1" w:rsidTr="00BB7CC7">
        <w:trPr>
          <w:gridAfter w:val="1"/>
          <w:wAfter w:w="153" w:type="dxa"/>
          <w:trHeight w:val="435"/>
        </w:trPr>
        <w:tc>
          <w:tcPr>
            <w:tcW w:w="45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9BD5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первичной, цеховой (факультетской) профсоюзной организации</w:t>
            </w: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0068" w14:textId="4A750CDE" w:rsidR="00A07D93" w:rsidRPr="00726DA9" w:rsidRDefault="00A07D93" w:rsidP="00715495">
            <w:pPr>
              <w:rPr>
                <w:rFonts w:ascii="Arial" w:eastAsia="Times New Roman" w:hAnsi="Arial" w:cs="Arial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54C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E6B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ED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9829641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3A99EAE0" w14:textId="21CB3B38" w:rsidTr="00BB7CC7">
        <w:trPr>
          <w:gridAfter w:val="1"/>
          <w:wAfter w:w="153" w:type="dxa"/>
          <w:trHeight w:val="22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EB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677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93F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C3C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4B3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7B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4A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D8A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6D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E36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7DB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0E9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504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D8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D8D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07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07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7EA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F38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95F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7A8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C9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642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F2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 И.О.)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89B8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590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F45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CAB93B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00B7297D" w14:textId="2D4E61B8" w:rsidTr="00BB7CC7">
        <w:trPr>
          <w:gridAfter w:val="1"/>
          <w:wAfter w:w="153" w:type="dxa"/>
          <w:trHeight w:val="435"/>
        </w:trPr>
        <w:tc>
          <w:tcPr>
            <w:tcW w:w="37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1B409" w14:textId="261E9341" w:rsidR="000F39D1" w:rsidRPr="005B69EC" w:rsidRDefault="000F39D1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81A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3D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912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753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34E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149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2E0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E1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5C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0D8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167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8B7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DD6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658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86C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C79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8F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596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1A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04B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30796F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269C4738" w14:textId="4C253968" w:rsidTr="00BB7CC7">
        <w:trPr>
          <w:trHeight w:val="25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3E06" w14:textId="32D2578A" w:rsidR="00A07D93" w:rsidRPr="00F363A8" w:rsidRDefault="00A07D93" w:rsidP="007154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36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 работы и должность при заполнении карточки и последующие изменения</w:t>
            </w:r>
            <w:r w:rsidR="00B278AD" w:rsidRPr="00F363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823B9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7D93" w:rsidRPr="005B69EC" w14:paraId="71CE63A7" w14:textId="781F3AFB" w:rsidTr="00BB7CC7">
        <w:trPr>
          <w:gridAfter w:val="1"/>
          <w:wAfter w:w="153" w:type="dxa"/>
          <w:trHeight w:val="22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D60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84F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F1A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A22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13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59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25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4B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51F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162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955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C7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F75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37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EF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542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19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82B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696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BCD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4A3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BA8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CC3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372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7CD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A7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AB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E25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D4B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C8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155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355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126BA0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67DE4479" w14:textId="25BB6859" w:rsidTr="00BB7CC7">
        <w:trPr>
          <w:trHeight w:val="225"/>
        </w:trPr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0BC8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47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C7F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организации (структурного подразделения)</w:t>
            </w:r>
          </w:p>
        </w:tc>
        <w:tc>
          <w:tcPr>
            <w:tcW w:w="2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B73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F4F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652BA475" w14:textId="6A27E737" w:rsidTr="00BB7CC7">
        <w:trPr>
          <w:trHeight w:val="375"/>
        </w:trPr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988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FA7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5A1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E1A20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1F3AD28F" w14:textId="3E9CFBBE" w:rsidTr="00BB7CC7">
        <w:trPr>
          <w:trHeight w:val="375"/>
        </w:trPr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782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748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C36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271C1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1B684448" w14:textId="6C82C8C2" w:rsidTr="00BB7CC7">
        <w:trPr>
          <w:trHeight w:val="375"/>
        </w:trPr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A1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8A9E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C8EE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CBDE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667F265A" w14:textId="30EE1179" w:rsidTr="00BB7CC7">
        <w:trPr>
          <w:trHeight w:val="375"/>
        </w:trPr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8B58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1FE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AA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11E9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10691AA1" w14:textId="699FFD5E" w:rsidTr="00BB7CC7">
        <w:trPr>
          <w:trHeight w:val="375"/>
        </w:trPr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F64E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64E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9279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7EFE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3397D819" w14:textId="464BCC02" w:rsidTr="00BB7CC7">
        <w:trPr>
          <w:gridAfter w:val="1"/>
          <w:wAfter w:w="153" w:type="dxa"/>
          <w:trHeight w:val="20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938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3AD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4F0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A23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470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3E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27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3B4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C3B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50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B55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D73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A9A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40C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1FF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A67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58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AFB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3F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86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52A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5AB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DEB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45C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FD0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4B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FB4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BA3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033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4A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45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5EC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4DE470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742791C1" w14:textId="3E58FE97" w:rsidTr="00BB7CC7">
        <w:trPr>
          <w:gridAfter w:val="1"/>
          <w:wAfter w:w="153" w:type="dxa"/>
          <w:trHeight w:val="20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66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71A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2C1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3B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A2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D3C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287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C0D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8B5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3C6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8E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465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5A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D82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176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6B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681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200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995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487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ABC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A0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F1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3A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F5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01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12A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27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C8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43A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2DE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3DD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72BAF2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C4" w:rsidRPr="005B69EC" w14:paraId="5F5E087B" w14:textId="61EB9C99" w:rsidTr="009A61C4">
        <w:trPr>
          <w:trHeight w:val="540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7838" w14:textId="78E55B17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первичной профсоюзной организации, ЕПРН</w:t>
            </w:r>
          </w:p>
        </w:tc>
      </w:tr>
      <w:tr w:rsidR="00A07D93" w:rsidRPr="005B69EC" w14:paraId="6BE2FE18" w14:textId="7F87BFA0" w:rsidTr="00BB7CC7">
        <w:trPr>
          <w:trHeight w:val="300"/>
        </w:trPr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7333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 на учет</w:t>
            </w:r>
          </w:p>
          <w:p w14:paraId="5E661C4D" w14:textId="3F82CB1A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8D1E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6160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 с учета</w:t>
            </w:r>
          </w:p>
          <w:p w14:paraId="762A74E3" w14:textId="4D6E1B55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31F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4371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уплачены (период)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F61AD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A61C4" w:rsidRPr="005B69EC" w14:paraId="129E9E96" w14:textId="4DF043E4" w:rsidTr="009A61C4">
        <w:trPr>
          <w:trHeight w:val="540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67E2" w14:textId="71345AA2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первичной профсоюзной организации, ЕПРН</w:t>
            </w:r>
          </w:p>
        </w:tc>
      </w:tr>
      <w:tr w:rsidR="00A07D93" w:rsidRPr="005B69EC" w14:paraId="4C067071" w14:textId="07C30BB7" w:rsidTr="00BB7CC7">
        <w:trPr>
          <w:trHeight w:val="300"/>
        </w:trPr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3695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 на учет</w:t>
            </w:r>
          </w:p>
          <w:p w14:paraId="4EB15668" w14:textId="0CBEAC93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318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18F8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 с учета</w:t>
            </w:r>
          </w:p>
          <w:p w14:paraId="0D7F54FF" w14:textId="390DA7EE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3BB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B682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уплачены (период)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53150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A61C4" w:rsidRPr="005B69EC" w14:paraId="47947498" w14:textId="618E0010" w:rsidTr="009A61C4">
        <w:trPr>
          <w:trHeight w:val="540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4520" w14:textId="560D9106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первичной профсоюзной организации, ЕПРН</w:t>
            </w:r>
          </w:p>
        </w:tc>
      </w:tr>
      <w:tr w:rsidR="00A07D93" w:rsidRPr="005B69EC" w14:paraId="63F50049" w14:textId="225991E7" w:rsidTr="00BB7CC7">
        <w:trPr>
          <w:trHeight w:val="300"/>
        </w:trPr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5EA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 на учет</w:t>
            </w:r>
          </w:p>
          <w:p w14:paraId="1ACBDA1B" w14:textId="24FAD530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DE0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399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 с учета</w:t>
            </w:r>
          </w:p>
          <w:p w14:paraId="1E6A3978" w14:textId="0873F3AF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1D2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9C17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уплачены (период)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F0403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A61C4" w:rsidRPr="005B69EC" w14:paraId="51745CEA" w14:textId="53C19AC8" w:rsidTr="009A61C4">
        <w:trPr>
          <w:trHeight w:val="540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BAD4" w14:textId="104F9398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первичной профсоюзной организации, ЕПРН</w:t>
            </w:r>
          </w:p>
        </w:tc>
      </w:tr>
      <w:tr w:rsidR="00A07D93" w:rsidRPr="005B69EC" w14:paraId="3E2753BF" w14:textId="6B1B3E7D" w:rsidTr="00BB7CC7">
        <w:trPr>
          <w:trHeight w:val="300"/>
        </w:trPr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88BC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 на учет</w:t>
            </w:r>
          </w:p>
          <w:p w14:paraId="189F543F" w14:textId="49C0692C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C609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C3F" w14:textId="77777777" w:rsidR="00A07D93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 с учета</w:t>
            </w:r>
          </w:p>
          <w:p w14:paraId="620D163E" w14:textId="1E7D86A4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399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DB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уплачены (период)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93BB2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A61C4" w:rsidRPr="005B69EC" w14:paraId="339C9CF4" w14:textId="49686BA6" w:rsidTr="009A61C4">
        <w:trPr>
          <w:trHeight w:val="540"/>
        </w:trPr>
        <w:tc>
          <w:tcPr>
            <w:tcW w:w="100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94B9" w14:textId="6A5CFF65" w:rsidR="009A61C4" w:rsidRPr="005B69EC" w:rsidRDefault="009A61C4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первичной профсоюзной организации, ЕПРН</w:t>
            </w:r>
          </w:p>
        </w:tc>
      </w:tr>
      <w:tr w:rsidR="00A07D93" w:rsidRPr="005B69EC" w14:paraId="40EDEEF2" w14:textId="1FB459BF" w:rsidTr="00BB7CC7">
        <w:trPr>
          <w:trHeight w:val="300"/>
        </w:trPr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00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 на учет</w:t>
            </w:r>
          </w:p>
        </w:tc>
        <w:tc>
          <w:tcPr>
            <w:tcW w:w="1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C70" w14:textId="77777777" w:rsidR="00A07D93" w:rsidRPr="005B69EC" w:rsidRDefault="00A07D93" w:rsidP="0071549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7624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Снят с учета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86C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CCE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9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уплачены (период)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3B460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07D93" w:rsidRPr="005B69EC" w14:paraId="705CFF64" w14:textId="07B37CC8" w:rsidTr="00BB7CC7">
        <w:trPr>
          <w:gridAfter w:val="1"/>
          <w:wAfter w:w="153" w:type="dxa"/>
          <w:trHeight w:val="20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23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C5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962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D4A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8C0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7FC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B45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316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981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338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9537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2A6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BAC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C8C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40C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A94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4D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36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1C9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01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D97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520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8BB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16B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19CB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3F0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2DC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30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A5B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B91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B67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F0E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BC6C3C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0AA8CEC8" w14:textId="63504DFA" w:rsidTr="00BB7CC7">
        <w:trPr>
          <w:gridAfter w:val="1"/>
          <w:wAfter w:w="153" w:type="dxa"/>
          <w:trHeight w:val="20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0DF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FAA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5DD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C90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467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431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1B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C4F8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389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7C5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A38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DD1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B423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9B6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700D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793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17CE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CD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114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4BC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236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D53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BFE2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D74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F88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2CC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A5CF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D609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D6F6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DFA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C05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A61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ACC56A0" w14:textId="77777777" w:rsidR="00A07D93" w:rsidRPr="005B69EC" w:rsidRDefault="00A07D93" w:rsidP="007154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7D93" w:rsidRPr="005B69EC" w14:paraId="73ABDA89" w14:textId="2C23F3B2" w:rsidTr="00BB7CC7">
        <w:trPr>
          <w:trHeight w:val="855"/>
        </w:trPr>
        <w:tc>
          <w:tcPr>
            <w:tcW w:w="896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11999" w14:textId="25F5F4C1" w:rsidR="003D373A" w:rsidRPr="00726DA9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26D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случае снятия с учета член РОСПРОФЖЕЛ </w:t>
            </w:r>
            <w:r w:rsidR="00DD5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соответствии с п.3.7.2 Устава РОСПРОФЖЕЛ </w:t>
            </w:r>
            <w:r w:rsidRPr="00726D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должен в течение 10 рабочих дней в</w:t>
            </w:r>
            <w:r w:rsidR="00DD5B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r w:rsidRPr="00726DA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тать на учет в новой профсоюзной организации. </w:t>
            </w:r>
          </w:p>
          <w:p w14:paraId="003E5E14" w14:textId="4F9C25B1" w:rsidR="00A07D93" w:rsidRPr="00726DA9" w:rsidRDefault="00A07D93" w:rsidP="00715495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726DA9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48B6A6" w14:textId="77777777" w:rsidR="00A07D93" w:rsidRPr="005B69EC" w:rsidRDefault="00A07D93" w:rsidP="0071549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416286AE" w14:textId="7BD58D8F" w:rsidR="0057172D" w:rsidRDefault="0057172D" w:rsidP="007154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A4AAAC" w14:textId="2A346EEA" w:rsidR="0057172D" w:rsidRDefault="0057172D" w:rsidP="0071549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8FC619" w14:textId="05E059AB" w:rsidR="0057172D" w:rsidRDefault="0057172D" w:rsidP="00715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B6433" w14:textId="77777777" w:rsidR="00DD5B22" w:rsidRDefault="0057172D" w:rsidP="00724E90">
      <w:pPr>
        <w:spacing w:line="276" w:lineRule="auto"/>
        <w:ind w:firstLine="6521"/>
        <w:jc w:val="right"/>
        <w:rPr>
          <w:rFonts w:ascii="Times New Roman" w:hAnsi="Times New Roman" w:cs="Times New Roman"/>
          <w:b/>
          <w:bCs/>
          <w:sz w:val="28"/>
        </w:rPr>
      </w:pPr>
      <w:r w:rsidRPr="00724E90">
        <w:rPr>
          <w:rFonts w:ascii="Times New Roman" w:hAnsi="Times New Roman" w:cs="Times New Roman"/>
          <w:b/>
          <w:bCs/>
          <w:sz w:val="28"/>
        </w:rPr>
        <w:lastRenderedPageBreak/>
        <w:t xml:space="preserve">Приложение № </w:t>
      </w:r>
      <w:r w:rsidR="002E7031" w:rsidRPr="00724E90">
        <w:rPr>
          <w:rFonts w:ascii="Times New Roman" w:hAnsi="Times New Roman" w:cs="Times New Roman"/>
          <w:b/>
          <w:bCs/>
          <w:sz w:val="28"/>
        </w:rPr>
        <w:t>2</w:t>
      </w:r>
    </w:p>
    <w:p w14:paraId="21CFD8A7" w14:textId="735C45E4" w:rsidR="00724E90" w:rsidRDefault="00724E90" w:rsidP="00DD5B22">
      <w:pPr>
        <w:spacing w:line="276" w:lineRule="auto"/>
        <w:ind w:firstLine="3969"/>
        <w:jc w:val="right"/>
        <w:rPr>
          <w:rFonts w:ascii="Times New Roman" w:hAnsi="Times New Roman" w:cs="Times New Roman"/>
          <w:szCs w:val="28"/>
        </w:rPr>
      </w:pPr>
      <w:r w:rsidRPr="00724E90">
        <w:rPr>
          <w:rFonts w:ascii="Times New Roman" w:hAnsi="Times New Roman" w:cs="Times New Roman"/>
          <w:szCs w:val="28"/>
        </w:rPr>
        <w:t>к Инструкции об учете членов РОСПРОФЖЕЛ</w:t>
      </w:r>
      <w:r>
        <w:rPr>
          <w:rFonts w:ascii="Times New Roman" w:hAnsi="Times New Roman" w:cs="Times New Roman"/>
          <w:szCs w:val="28"/>
        </w:rPr>
        <w:t>, утвержденной</w:t>
      </w:r>
      <w:r w:rsidRPr="00724E90">
        <w:rPr>
          <w:rFonts w:ascii="Times New Roman" w:hAnsi="Times New Roman" w:cs="Times New Roman"/>
          <w:sz w:val="28"/>
          <w:szCs w:val="28"/>
        </w:rPr>
        <w:t xml:space="preserve"> </w:t>
      </w:r>
      <w:r w:rsidRPr="00724E90">
        <w:rPr>
          <w:rFonts w:ascii="Times New Roman" w:hAnsi="Times New Roman" w:cs="Times New Roman"/>
          <w:szCs w:val="28"/>
        </w:rPr>
        <w:t>Постановлением ЦК Профсоюза</w:t>
      </w:r>
    </w:p>
    <w:p w14:paraId="3DB73750" w14:textId="77777777" w:rsidR="00724E90" w:rsidRPr="00724E90" w:rsidRDefault="00724E90" w:rsidP="00724E90">
      <w:pPr>
        <w:spacing w:line="276" w:lineRule="auto"/>
        <w:ind w:firstLine="4962"/>
        <w:rPr>
          <w:rFonts w:ascii="Times New Roman" w:hAnsi="Times New Roman" w:cs="Times New Roman"/>
          <w:szCs w:val="28"/>
        </w:rPr>
      </w:pPr>
      <w:r w:rsidRPr="00724E90">
        <w:rPr>
          <w:rFonts w:ascii="Times New Roman" w:hAnsi="Times New Roman" w:cs="Times New Roman"/>
          <w:szCs w:val="28"/>
        </w:rPr>
        <w:t>от 02.04.2024 г. (</w:t>
      </w:r>
      <w:r w:rsidRPr="00724E90">
        <w:rPr>
          <w:rFonts w:ascii="Times New Roman" w:hAnsi="Times New Roman" w:cs="Times New Roman"/>
          <w:szCs w:val="28"/>
          <w:lang w:val="en-US"/>
        </w:rPr>
        <w:t>IX</w:t>
      </w:r>
      <w:r w:rsidRPr="00724E90">
        <w:rPr>
          <w:rFonts w:ascii="Times New Roman" w:hAnsi="Times New Roman" w:cs="Times New Roman"/>
          <w:szCs w:val="28"/>
        </w:rPr>
        <w:t xml:space="preserve"> Пленум)</w:t>
      </w:r>
    </w:p>
    <w:p w14:paraId="7106682B" w14:textId="06D9200C" w:rsidR="007E3DB6" w:rsidRPr="0057172D" w:rsidRDefault="007E3DB6" w:rsidP="0071549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2106"/>
        <w:gridCol w:w="5103"/>
      </w:tblGrid>
      <w:tr w:rsidR="0057172D" w:rsidRPr="007E3DB6" w14:paraId="3DCED5A5" w14:textId="77777777" w:rsidTr="00DD5B22">
        <w:tc>
          <w:tcPr>
            <w:tcW w:w="2430" w:type="dxa"/>
            <w:shd w:val="clear" w:color="auto" w:fill="auto"/>
          </w:tcPr>
          <w:p w14:paraId="2048569B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122F36E0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858FC8D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DD8A82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В_____________________________</w:t>
            </w:r>
          </w:p>
          <w:p w14:paraId="76177C88" w14:textId="31D2D980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организации Профсоюза)</w:t>
            </w:r>
          </w:p>
          <w:p w14:paraId="60CFC2A8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от_____________________________ </w:t>
            </w:r>
          </w:p>
          <w:p w14:paraId="1D6B9E3F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44A289FD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2A94841B" w14:textId="77777777" w:rsidR="00015ADA" w:rsidRDefault="00015ADA" w:rsidP="00015ADA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(Фамилия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Имя, Отчество</w:t>
            </w:r>
            <w:r w:rsidRPr="007E3D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E9CC771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7F9C0666" w14:textId="77777777" w:rsidR="00015ADA" w:rsidRPr="007E3DB6" w:rsidRDefault="00015ADA" w:rsidP="00015ADA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  <w:r w:rsidRPr="007E3D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FAE7AC8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03A90AB9" w14:textId="77777777" w:rsidR="00015ADA" w:rsidRPr="007E3DB6" w:rsidRDefault="00015ADA" w:rsidP="00015ADA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  <w:r w:rsidRPr="007E3D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F2B0E59" w14:textId="73F6DED7" w:rsidR="0057172D" w:rsidRPr="007E3DB6" w:rsidRDefault="0057172D" w:rsidP="00715495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D259E1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72D" w:rsidRPr="007E3DB6" w14:paraId="7785F821" w14:textId="77777777" w:rsidTr="00DD5B22">
        <w:tc>
          <w:tcPr>
            <w:tcW w:w="9639" w:type="dxa"/>
            <w:gridSpan w:val="3"/>
            <w:shd w:val="clear" w:color="auto" w:fill="auto"/>
          </w:tcPr>
          <w:p w14:paraId="42E6EAAA" w14:textId="77777777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C55FCA" w14:textId="78BDF3B9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  <w:p w14:paraId="41F88EAA" w14:textId="77777777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72D" w:rsidRPr="007E3DB6" w14:paraId="3B85A485" w14:textId="77777777" w:rsidTr="00DD5B22">
        <w:tc>
          <w:tcPr>
            <w:tcW w:w="9639" w:type="dxa"/>
            <w:gridSpan w:val="3"/>
            <w:shd w:val="clear" w:color="auto" w:fill="auto"/>
          </w:tcPr>
          <w:p w14:paraId="698D0B2A" w14:textId="77777777" w:rsidR="0057172D" w:rsidRPr="007E3DB6" w:rsidRDefault="0057172D" w:rsidP="00715495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7327C931" w14:textId="4D7940E3" w:rsidR="0057172D" w:rsidRPr="007E3DB6" w:rsidRDefault="0057172D" w:rsidP="00715495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Прошу принять меня в члены Российского профессионального союза</w:t>
            </w:r>
            <w:r w:rsidR="00BB7CC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железнодорожников и транспортных строителей (РОСПРОФЖЕЛ).</w:t>
            </w:r>
          </w:p>
          <w:p w14:paraId="585E4793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33ECA619" w14:textId="77777777" w:rsidR="0057172D" w:rsidRPr="007E3DB6" w:rsidRDefault="0057172D" w:rsidP="00715495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С Уставом РОСПРОФЖЕЛ ознакомлен(а), обязуюсь выполнять.</w:t>
            </w:r>
          </w:p>
          <w:p w14:paraId="18ACE2CD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57172D" w:rsidRPr="007E3DB6" w14:paraId="1E0EF4BB" w14:textId="77777777" w:rsidTr="00DD5B22">
        <w:tc>
          <w:tcPr>
            <w:tcW w:w="2430" w:type="dxa"/>
            <w:shd w:val="clear" w:color="auto" w:fill="auto"/>
          </w:tcPr>
          <w:p w14:paraId="11055830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514E30F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578413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Число, месяц, год</w:t>
            </w:r>
          </w:p>
        </w:tc>
        <w:tc>
          <w:tcPr>
            <w:tcW w:w="2106" w:type="dxa"/>
            <w:shd w:val="clear" w:color="auto" w:fill="auto"/>
          </w:tcPr>
          <w:p w14:paraId="0172ADA4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277C0CCD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03CBFF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5B5CB77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14:paraId="5A4B83DF" w14:textId="2CDC1759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Подпись (И.О.</w:t>
            </w:r>
            <w:r w:rsidR="00724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Фамилия)</w:t>
            </w:r>
          </w:p>
        </w:tc>
      </w:tr>
    </w:tbl>
    <w:p w14:paraId="3ECF60EE" w14:textId="77777777" w:rsidR="0057172D" w:rsidRPr="007E3DB6" w:rsidRDefault="0057172D" w:rsidP="0071549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C670BD" w14:textId="77777777" w:rsidR="0057172D" w:rsidRPr="007E3DB6" w:rsidRDefault="0057172D" w:rsidP="0071549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3DB6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6"/>
        <w:gridCol w:w="1845"/>
        <w:gridCol w:w="5210"/>
      </w:tblGrid>
      <w:tr w:rsidR="0057172D" w:rsidRPr="007E3DB6" w14:paraId="573B3C70" w14:textId="77777777" w:rsidTr="005B69EC">
        <w:tc>
          <w:tcPr>
            <w:tcW w:w="2516" w:type="dxa"/>
            <w:shd w:val="clear" w:color="auto" w:fill="auto"/>
          </w:tcPr>
          <w:p w14:paraId="3BDFDA2D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845" w:type="dxa"/>
            <w:shd w:val="clear" w:color="auto" w:fill="auto"/>
          </w:tcPr>
          <w:p w14:paraId="15C1D02F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14:paraId="1750BA14" w14:textId="01AAB4F2" w:rsidR="00724E90" w:rsidRDefault="000B571F" w:rsidP="00724E90">
            <w:pPr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Приложение № 3</w:t>
            </w:r>
            <w:r w:rsidR="00724E90" w:rsidRPr="00724E90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24E90" w:rsidRPr="00EF07D8">
              <w:rPr>
                <w:rFonts w:ascii="Times New Roman" w:hAnsi="Times New Roman" w:cs="Times New Roman"/>
                <w:bCs/>
              </w:rPr>
              <w:br/>
            </w:r>
            <w:r w:rsidR="00724E90" w:rsidRPr="00724E90">
              <w:rPr>
                <w:rFonts w:ascii="Times New Roman" w:hAnsi="Times New Roman" w:cs="Times New Roman"/>
                <w:szCs w:val="28"/>
              </w:rPr>
              <w:t>к Инструкции об учете членов РОСПРОФЖЕЛ</w:t>
            </w:r>
            <w:r w:rsidR="00724E90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14:paraId="0EFF4798" w14:textId="77777777" w:rsidR="00724E90" w:rsidRDefault="00724E90" w:rsidP="00724E9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утвержденной</w:t>
            </w:r>
            <w:r w:rsidRPr="00724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E90">
              <w:rPr>
                <w:rFonts w:ascii="Times New Roman" w:hAnsi="Times New Roman" w:cs="Times New Roman"/>
                <w:szCs w:val="28"/>
              </w:rPr>
              <w:t>Постановлением ЦК Профсоюза</w:t>
            </w:r>
          </w:p>
          <w:p w14:paraId="726A39C7" w14:textId="77777777" w:rsidR="00724E90" w:rsidRPr="00724E90" w:rsidRDefault="00724E90" w:rsidP="00724E90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724E90">
              <w:rPr>
                <w:rFonts w:ascii="Times New Roman" w:hAnsi="Times New Roman" w:cs="Times New Roman"/>
                <w:szCs w:val="28"/>
              </w:rPr>
              <w:t>от 02.04.2024 г. (</w:t>
            </w:r>
            <w:r w:rsidRPr="00724E90">
              <w:rPr>
                <w:rFonts w:ascii="Times New Roman" w:hAnsi="Times New Roman" w:cs="Times New Roman"/>
                <w:szCs w:val="28"/>
                <w:lang w:val="en-US"/>
              </w:rPr>
              <w:t>IX</w:t>
            </w:r>
            <w:r w:rsidRPr="00724E90">
              <w:rPr>
                <w:rFonts w:ascii="Times New Roman" w:hAnsi="Times New Roman" w:cs="Times New Roman"/>
                <w:szCs w:val="28"/>
              </w:rPr>
              <w:t xml:space="preserve"> Пленум)</w:t>
            </w:r>
          </w:p>
          <w:p w14:paraId="304E251C" w14:textId="77777777" w:rsidR="00EF07D8" w:rsidRDefault="00EF07D8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12D3D1" w14:textId="610F1BD0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В первичную профсоюзную организацию _____________________________</w:t>
            </w:r>
          </w:p>
          <w:p w14:paraId="43B9D774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от_____________________________ </w:t>
            </w:r>
          </w:p>
          <w:p w14:paraId="4B8B5C00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3C554431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2E25DDA0" w14:textId="77777777" w:rsidR="00015ADA" w:rsidRDefault="00015ADA" w:rsidP="00015ADA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(Фамилия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Имя, Отчество</w:t>
            </w:r>
            <w:r w:rsidRPr="007E3D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DB40416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7E0DAC56" w14:textId="77777777" w:rsidR="00015ADA" w:rsidRPr="007E3DB6" w:rsidRDefault="00015ADA" w:rsidP="00015ADA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  <w:r w:rsidRPr="007E3D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D995241" w14:textId="77777777" w:rsidR="00015ADA" w:rsidRPr="007E3DB6" w:rsidRDefault="00015ADA" w:rsidP="00015AD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  <w:p w14:paraId="2DF580EC" w14:textId="77777777" w:rsidR="00015ADA" w:rsidRPr="007E3DB6" w:rsidRDefault="00015ADA" w:rsidP="00015ADA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</w:t>
            </w:r>
            <w:r w:rsidRPr="007E3DB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D209D31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72D" w:rsidRPr="007E3DB6" w14:paraId="54FA3D9F" w14:textId="77777777" w:rsidTr="005B69EC">
        <w:tc>
          <w:tcPr>
            <w:tcW w:w="9571" w:type="dxa"/>
            <w:gridSpan w:val="3"/>
            <w:shd w:val="clear" w:color="auto" w:fill="auto"/>
          </w:tcPr>
          <w:p w14:paraId="168A7FA7" w14:textId="77777777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4FD520" w14:textId="2A3BF745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  <w:p w14:paraId="43B013F4" w14:textId="77777777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72D" w:rsidRPr="007E3DB6" w14:paraId="4EE3D0DF" w14:textId="77777777" w:rsidTr="005B69EC">
        <w:tc>
          <w:tcPr>
            <w:tcW w:w="9571" w:type="dxa"/>
            <w:gridSpan w:val="3"/>
            <w:shd w:val="clear" w:color="auto" w:fill="auto"/>
          </w:tcPr>
          <w:p w14:paraId="1F1AEFA1" w14:textId="77777777" w:rsidR="0057172D" w:rsidRPr="007E3DB6" w:rsidRDefault="0057172D" w:rsidP="00715495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6767B86C" w14:textId="77777777" w:rsidR="0057172D" w:rsidRPr="007E3DB6" w:rsidRDefault="0057172D" w:rsidP="00715495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Прошу поставить меня на учет в первичную профсоюзную</w:t>
            </w: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br/>
            </w:r>
          </w:p>
          <w:p w14:paraId="111AE546" w14:textId="77777777" w:rsidR="0057172D" w:rsidRPr="007E3DB6" w:rsidRDefault="0057172D" w:rsidP="00715495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организацию_______________________________________________.</w:t>
            </w:r>
          </w:p>
          <w:p w14:paraId="4FDA6055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(наименование  ППО)</w:t>
            </w:r>
          </w:p>
          <w:p w14:paraId="07AE75AC" w14:textId="77777777" w:rsidR="0057172D" w:rsidRPr="007E3DB6" w:rsidRDefault="0057172D" w:rsidP="00715495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4AE50453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57172D" w:rsidRPr="007E3DB6" w14:paraId="6EE83180" w14:textId="77777777" w:rsidTr="005B69EC">
        <w:tc>
          <w:tcPr>
            <w:tcW w:w="2516" w:type="dxa"/>
            <w:shd w:val="clear" w:color="auto" w:fill="auto"/>
          </w:tcPr>
          <w:p w14:paraId="14D0EA5C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DBB7BC1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C8754A9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Число, месяц, год</w:t>
            </w:r>
          </w:p>
        </w:tc>
        <w:tc>
          <w:tcPr>
            <w:tcW w:w="1845" w:type="dxa"/>
            <w:shd w:val="clear" w:color="auto" w:fill="auto"/>
          </w:tcPr>
          <w:p w14:paraId="3EC79E0D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B073D94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FD21CFA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AAE5DDE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14:paraId="7E53C637" w14:textId="12788AB9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Подпись (И.О.</w:t>
            </w:r>
            <w:r w:rsidR="00724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Фамилия)</w:t>
            </w:r>
          </w:p>
        </w:tc>
      </w:tr>
    </w:tbl>
    <w:p w14:paraId="5CBFEFB6" w14:textId="77777777" w:rsidR="0057172D" w:rsidRPr="007E3DB6" w:rsidRDefault="0057172D" w:rsidP="00715495">
      <w:pPr>
        <w:rPr>
          <w:rFonts w:ascii="Times New Roman" w:hAnsi="Times New Roman" w:cs="Times New Roman"/>
        </w:rPr>
      </w:pPr>
    </w:p>
    <w:p w14:paraId="4A5C0ED4" w14:textId="77777777" w:rsidR="0057172D" w:rsidRPr="007E3DB6" w:rsidRDefault="0057172D" w:rsidP="00715495">
      <w:pPr>
        <w:spacing w:line="276" w:lineRule="auto"/>
        <w:rPr>
          <w:rFonts w:ascii="Times New Roman" w:hAnsi="Times New Roman" w:cs="Times New Roman"/>
        </w:rPr>
      </w:pPr>
      <w:r w:rsidRPr="007E3DB6"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6"/>
        <w:gridCol w:w="711"/>
        <w:gridCol w:w="6344"/>
      </w:tblGrid>
      <w:tr w:rsidR="0057172D" w:rsidRPr="007E3DB6" w14:paraId="701C2011" w14:textId="77777777" w:rsidTr="005B69EC">
        <w:tc>
          <w:tcPr>
            <w:tcW w:w="2516" w:type="dxa"/>
            <w:shd w:val="clear" w:color="auto" w:fill="auto"/>
          </w:tcPr>
          <w:p w14:paraId="48B1C291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14:paraId="3809FDB0" w14:textId="3ED51B0B" w:rsidR="0008040E" w:rsidRPr="0008040E" w:rsidRDefault="0008040E" w:rsidP="0008040E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08040E">
              <w:rPr>
                <w:rFonts w:ascii="Times New Roman" w:hAnsi="Times New Roman" w:cs="Times New Roman"/>
                <w:b/>
                <w:bCs/>
                <w:sz w:val="28"/>
              </w:rPr>
              <w:t xml:space="preserve">Приложение № 4 </w:t>
            </w:r>
          </w:p>
          <w:p w14:paraId="72561C54" w14:textId="77777777" w:rsidR="0008040E" w:rsidRPr="0008040E" w:rsidRDefault="0008040E" w:rsidP="0008040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040E">
              <w:rPr>
                <w:rFonts w:ascii="Times New Roman" w:hAnsi="Times New Roman" w:cs="Times New Roman"/>
                <w:bCs/>
              </w:rPr>
              <w:t xml:space="preserve">к Инструкции об учете членов РОСПРОФЖЕЛ, </w:t>
            </w:r>
          </w:p>
          <w:p w14:paraId="6C89C916" w14:textId="77777777" w:rsidR="0008040E" w:rsidRPr="0008040E" w:rsidRDefault="0008040E" w:rsidP="0008040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040E">
              <w:rPr>
                <w:rFonts w:ascii="Times New Roman" w:hAnsi="Times New Roman" w:cs="Times New Roman"/>
                <w:bCs/>
              </w:rPr>
              <w:t>утвержденной Постановлением ЦК Профсоюза</w:t>
            </w:r>
          </w:p>
          <w:p w14:paraId="3081FB79" w14:textId="7CF43385" w:rsidR="00EF07D8" w:rsidRPr="00EF07D8" w:rsidRDefault="0008040E" w:rsidP="0008040E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08040E">
              <w:rPr>
                <w:rFonts w:ascii="Times New Roman" w:hAnsi="Times New Roman" w:cs="Times New Roman"/>
                <w:bCs/>
              </w:rPr>
              <w:t>от 02.04.2024 г. (IX Пленум)</w:t>
            </w:r>
          </w:p>
          <w:p w14:paraId="61DF6608" w14:textId="77777777" w:rsidR="00EF07D8" w:rsidRDefault="00EF07D8" w:rsidP="00715495">
            <w:pPr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66820F90" w14:textId="40F27512" w:rsidR="0057172D" w:rsidRPr="007E3DB6" w:rsidRDefault="0057172D" w:rsidP="00715495">
            <w:pPr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Руководителю организации (предприятия, структурного подразделения)</w:t>
            </w:r>
          </w:p>
          <w:p w14:paraId="269BEDD1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14:paraId="46FF30FC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организации, предприятия, структурного подразделения)</w:t>
            </w:r>
          </w:p>
          <w:p w14:paraId="47070704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14:paraId="73A50BA0" w14:textId="38427885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>(Фамилия</w:t>
            </w:r>
            <w:r w:rsidR="00DD5B22"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И.О.</w:t>
            </w:r>
            <w:r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1DBBFDE6" w14:textId="77777777" w:rsidR="0057172D" w:rsidRPr="007E3DB6" w:rsidRDefault="0057172D" w:rsidP="00715495">
            <w:pPr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Председателю первичной профсоюзной организации</w:t>
            </w:r>
          </w:p>
          <w:p w14:paraId="5008354C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14:paraId="65F18F28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 ППО)</w:t>
            </w:r>
          </w:p>
          <w:p w14:paraId="7F0DD69B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</w:t>
            </w:r>
          </w:p>
          <w:p w14:paraId="50EEF9C9" w14:textId="457BDA4A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>(Фамилия</w:t>
            </w:r>
            <w:r w:rsidR="001F62D0"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И.О</w:t>
            </w:r>
            <w:r w:rsidRPr="007E3DB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7AF1690F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от_____________________________ </w:t>
            </w:r>
          </w:p>
          <w:p w14:paraId="1A586AE0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______________________________</w:t>
            </w:r>
          </w:p>
          <w:p w14:paraId="4D08C1C1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______________________________</w:t>
            </w:r>
          </w:p>
          <w:p w14:paraId="00D654D2" w14:textId="698EFC8B" w:rsidR="003145EE" w:rsidRPr="00BB7CC7" w:rsidRDefault="003145EE" w:rsidP="00715495">
            <w:pPr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F62D0"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Фамилия</w:t>
            </w:r>
            <w:r w:rsidR="001F62D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F62D0"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7CC7">
              <w:rPr>
                <w:rFonts w:ascii="Times New Roman" w:eastAsia="Calibri" w:hAnsi="Times New Roman" w:cs="Times New Roman"/>
                <w:sz w:val="20"/>
                <w:szCs w:val="20"/>
              </w:rPr>
              <w:t>Имя, Отчество)</w:t>
            </w:r>
          </w:p>
          <w:p w14:paraId="20797F7A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72D" w:rsidRPr="007E3DB6" w14:paraId="3622556A" w14:textId="77777777" w:rsidTr="005B69EC">
        <w:tc>
          <w:tcPr>
            <w:tcW w:w="9571" w:type="dxa"/>
            <w:gridSpan w:val="3"/>
            <w:shd w:val="clear" w:color="auto" w:fill="auto"/>
          </w:tcPr>
          <w:p w14:paraId="02072796" w14:textId="77777777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65F43" w14:textId="5989DDAB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</w:t>
            </w:r>
          </w:p>
          <w:p w14:paraId="290168E8" w14:textId="77777777" w:rsidR="0057172D" w:rsidRPr="007E3DB6" w:rsidRDefault="0057172D" w:rsidP="00715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172D" w:rsidRPr="007E3DB6" w14:paraId="65572897" w14:textId="77777777" w:rsidTr="005B69EC">
        <w:tc>
          <w:tcPr>
            <w:tcW w:w="9571" w:type="dxa"/>
            <w:gridSpan w:val="3"/>
            <w:shd w:val="clear" w:color="auto" w:fill="auto"/>
          </w:tcPr>
          <w:p w14:paraId="5E3381C6" w14:textId="77777777" w:rsidR="0057172D" w:rsidRPr="007E3DB6" w:rsidRDefault="0057172D" w:rsidP="00724E90">
            <w:pPr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617638B8" w14:textId="4F30422B" w:rsidR="0057172D" w:rsidRPr="007E3DB6" w:rsidRDefault="0057172D" w:rsidP="00724E90">
            <w:pPr>
              <w:spacing w:line="360" w:lineRule="auto"/>
              <w:ind w:firstLine="1134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Прошу ежемесячно и бесплатно </w:t>
            </w:r>
            <w:r w:rsidR="00DD5B22">
              <w:rPr>
                <w:rFonts w:ascii="Times New Roman" w:eastAsia="Calibri" w:hAnsi="Times New Roman" w:cs="Times New Roman"/>
                <w:sz w:val="28"/>
                <w:szCs w:val="20"/>
              </w:rPr>
              <w:t>удерживать</w:t>
            </w: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из моей заработной платы членские </w:t>
            </w:r>
            <w:r w:rsidR="00BB7CC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профсоюзные </w:t>
            </w:r>
            <w:r w:rsidRPr="007E3DB6">
              <w:rPr>
                <w:rFonts w:ascii="Times New Roman" w:eastAsia="Calibri" w:hAnsi="Times New Roman" w:cs="Times New Roman"/>
                <w:sz w:val="28"/>
                <w:szCs w:val="20"/>
              </w:rPr>
              <w:t>взносы в размере, установленном Уставом РОСПРОФЖЕЛ.</w:t>
            </w:r>
          </w:p>
          <w:p w14:paraId="0F6ACD61" w14:textId="77777777" w:rsidR="0057172D" w:rsidRPr="007E3DB6" w:rsidRDefault="0057172D" w:rsidP="00724E90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14:paraId="0F55B03F" w14:textId="77777777" w:rsidR="0057172D" w:rsidRPr="007E3DB6" w:rsidRDefault="0057172D" w:rsidP="00724E90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57172D" w:rsidRPr="007E3DB6" w14:paraId="59BA4082" w14:textId="77777777" w:rsidTr="005B69EC">
        <w:tc>
          <w:tcPr>
            <w:tcW w:w="2516" w:type="dxa"/>
            <w:shd w:val="clear" w:color="auto" w:fill="auto"/>
          </w:tcPr>
          <w:p w14:paraId="5BBD228A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1E2E160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7ECE029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Число, месяц, год</w:t>
            </w:r>
          </w:p>
        </w:tc>
        <w:tc>
          <w:tcPr>
            <w:tcW w:w="711" w:type="dxa"/>
            <w:shd w:val="clear" w:color="auto" w:fill="auto"/>
          </w:tcPr>
          <w:p w14:paraId="55607F41" w14:textId="77777777" w:rsidR="0057172D" w:rsidRPr="007E3DB6" w:rsidRDefault="0057172D" w:rsidP="00715495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344" w:type="dxa"/>
            <w:shd w:val="clear" w:color="auto" w:fill="auto"/>
          </w:tcPr>
          <w:p w14:paraId="71FEC2D7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585B754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5D6E9DC" w14:textId="77777777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14:paraId="20D65652" w14:textId="27262433" w:rsidR="0057172D" w:rsidRPr="007E3DB6" w:rsidRDefault="0057172D" w:rsidP="00715495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Подпись (И.О.</w:t>
            </w:r>
            <w:r w:rsidR="00724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3DB6">
              <w:rPr>
                <w:rFonts w:ascii="Times New Roman" w:eastAsia="Calibri" w:hAnsi="Times New Roman" w:cs="Times New Roman"/>
                <w:sz w:val="28"/>
                <w:szCs w:val="28"/>
              </w:rPr>
              <w:t>Фамилия)</w:t>
            </w:r>
          </w:p>
        </w:tc>
      </w:tr>
    </w:tbl>
    <w:p w14:paraId="5949A852" w14:textId="77777777" w:rsidR="0057172D" w:rsidRPr="007E3DB6" w:rsidRDefault="0057172D" w:rsidP="00715495">
      <w:pPr>
        <w:rPr>
          <w:rFonts w:ascii="Times New Roman" w:hAnsi="Times New Roman" w:cs="Times New Roman"/>
        </w:rPr>
      </w:pPr>
    </w:p>
    <w:p w14:paraId="2779B65D" w14:textId="77777777" w:rsidR="001F62D0" w:rsidRDefault="0057172D" w:rsidP="001F62D0">
      <w:pPr>
        <w:ind w:firstLine="6521"/>
        <w:jc w:val="right"/>
        <w:rPr>
          <w:rFonts w:ascii="Times New Roman" w:hAnsi="Times New Roman" w:cs="Times New Roman"/>
          <w:bCs/>
        </w:rPr>
      </w:pPr>
      <w:r w:rsidRPr="007E3DB6">
        <w:rPr>
          <w:rFonts w:ascii="Times New Roman" w:hAnsi="Times New Roman" w:cs="Times New Roman"/>
        </w:rPr>
        <w:br w:type="page"/>
      </w:r>
      <w:r w:rsidR="0008040E" w:rsidRPr="00724E90">
        <w:rPr>
          <w:rFonts w:ascii="Times New Roman" w:hAnsi="Times New Roman" w:cs="Times New Roman"/>
          <w:b/>
          <w:bCs/>
          <w:sz w:val="28"/>
        </w:rPr>
        <w:lastRenderedPageBreak/>
        <w:t xml:space="preserve">Приложение № </w:t>
      </w:r>
      <w:r w:rsidR="0008040E">
        <w:rPr>
          <w:rFonts w:ascii="Times New Roman" w:hAnsi="Times New Roman" w:cs="Times New Roman"/>
          <w:b/>
          <w:bCs/>
          <w:sz w:val="28"/>
        </w:rPr>
        <w:t>5</w:t>
      </w:r>
      <w:r w:rsidR="0008040E" w:rsidRPr="00724E90">
        <w:rPr>
          <w:rFonts w:ascii="Times New Roman" w:hAnsi="Times New Roman" w:cs="Times New Roman"/>
          <w:bCs/>
          <w:sz w:val="28"/>
        </w:rPr>
        <w:t xml:space="preserve"> </w:t>
      </w:r>
    </w:p>
    <w:p w14:paraId="538F733D" w14:textId="0D8AF8DC" w:rsidR="0008040E" w:rsidRDefault="0008040E" w:rsidP="001F62D0">
      <w:pPr>
        <w:ind w:firstLine="4536"/>
        <w:jc w:val="right"/>
        <w:rPr>
          <w:rFonts w:ascii="Times New Roman" w:hAnsi="Times New Roman" w:cs="Times New Roman"/>
          <w:szCs w:val="28"/>
        </w:rPr>
      </w:pPr>
      <w:r w:rsidRPr="00724E90">
        <w:rPr>
          <w:rFonts w:ascii="Times New Roman" w:hAnsi="Times New Roman" w:cs="Times New Roman"/>
          <w:szCs w:val="28"/>
        </w:rPr>
        <w:t>к Инструкции об учете членов РОСПРОФЖЕЛ</w:t>
      </w:r>
      <w:r>
        <w:rPr>
          <w:rFonts w:ascii="Times New Roman" w:hAnsi="Times New Roman" w:cs="Times New Roman"/>
          <w:szCs w:val="28"/>
        </w:rPr>
        <w:t>, утвержденной</w:t>
      </w:r>
      <w:r w:rsidRPr="00724E90">
        <w:rPr>
          <w:rFonts w:ascii="Times New Roman" w:hAnsi="Times New Roman" w:cs="Times New Roman"/>
          <w:sz w:val="28"/>
          <w:szCs w:val="28"/>
        </w:rPr>
        <w:t xml:space="preserve"> </w:t>
      </w:r>
      <w:r w:rsidRPr="00724E90">
        <w:rPr>
          <w:rFonts w:ascii="Times New Roman" w:hAnsi="Times New Roman" w:cs="Times New Roman"/>
          <w:szCs w:val="28"/>
        </w:rPr>
        <w:t>Постановлением ЦК Профсоюза</w:t>
      </w:r>
    </w:p>
    <w:p w14:paraId="4144CA05" w14:textId="77777777" w:rsidR="0008040E" w:rsidRPr="00724E90" w:rsidRDefault="0008040E" w:rsidP="0008040E">
      <w:pPr>
        <w:ind w:firstLine="4962"/>
        <w:rPr>
          <w:rFonts w:ascii="Times New Roman" w:hAnsi="Times New Roman" w:cs="Times New Roman"/>
          <w:szCs w:val="28"/>
        </w:rPr>
      </w:pPr>
      <w:r w:rsidRPr="00724E90">
        <w:rPr>
          <w:rFonts w:ascii="Times New Roman" w:hAnsi="Times New Roman" w:cs="Times New Roman"/>
          <w:szCs w:val="28"/>
        </w:rPr>
        <w:t>от 02.04.2024 г. (</w:t>
      </w:r>
      <w:r w:rsidRPr="00724E90">
        <w:rPr>
          <w:rFonts w:ascii="Times New Roman" w:hAnsi="Times New Roman" w:cs="Times New Roman"/>
          <w:szCs w:val="28"/>
          <w:lang w:val="en-US"/>
        </w:rPr>
        <w:t>IX</w:t>
      </w:r>
      <w:r w:rsidRPr="00724E90">
        <w:rPr>
          <w:rFonts w:ascii="Times New Roman" w:hAnsi="Times New Roman" w:cs="Times New Roman"/>
          <w:szCs w:val="28"/>
        </w:rPr>
        <w:t xml:space="preserve"> Пленум)</w:t>
      </w:r>
    </w:p>
    <w:p w14:paraId="476E417C" w14:textId="107B4A7E" w:rsidR="00BB7CC7" w:rsidRPr="00EF07D8" w:rsidRDefault="00BB7CC7" w:rsidP="00715495">
      <w:pPr>
        <w:jc w:val="right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14:paraId="17E6B2E2" w14:textId="77777777" w:rsidR="00BB7CC7" w:rsidRPr="00BB7CC7" w:rsidRDefault="00BB7CC7" w:rsidP="007B02A1">
      <w:pPr>
        <w:keepNext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К  Т</w:t>
      </w:r>
    </w:p>
    <w:p w14:paraId="08695641" w14:textId="4BC3D0D6" w:rsidR="00BB7CC7" w:rsidRPr="00BB7CC7" w:rsidRDefault="003A5A54" w:rsidP="007B02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</w:t>
      </w:r>
      <w:r w:rsidR="00BB7CC7" w:rsidRPr="00BB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уничтожени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BB7CC7" w:rsidRPr="00BB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учетных карточек членов РОСПРОФЖЕЛ </w:t>
      </w:r>
      <w:r w:rsidR="00BB7CC7"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C1EC066" w14:textId="0E7DB14E" w:rsidR="00BB7CC7" w:rsidRDefault="00BB7CC7" w:rsidP="007B02A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BB7CC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>наименование организации Профсоюза</w:t>
      </w:r>
    </w:p>
    <w:p w14:paraId="2A990A35" w14:textId="77777777" w:rsidR="001F62D0" w:rsidRDefault="001F62D0" w:rsidP="007B02A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14:paraId="44FD6A2C" w14:textId="77777777" w:rsidR="001F62D0" w:rsidRPr="00BB7CC7" w:rsidRDefault="001F62D0" w:rsidP="007B02A1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20___ г.</w:t>
      </w:r>
    </w:p>
    <w:p w14:paraId="52C7D927" w14:textId="77777777" w:rsidR="00BB7CC7" w:rsidRPr="00BB7CC7" w:rsidRDefault="00BB7CC7" w:rsidP="007B02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нижеподписавшиеся:</w:t>
      </w:r>
    </w:p>
    <w:p w14:paraId="57E28DAD" w14:textId="77777777" w:rsidR="00BB7CC7" w:rsidRPr="00BB7CC7" w:rsidRDefault="00BB7CC7" w:rsidP="007B02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председатель_________________________________________________________ </w:t>
      </w:r>
    </w:p>
    <w:p w14:paraId="2961FDE4" w14:textId="77777777" w:rsidR="00BB7CC7" w:rsidRPr="00BB7CC7" w:rsidRDefault="00BB7CC7" w:rsidP="007B02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B7CC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                             Фамилия Имя Отчество председателя</w:t>
      </w:r>
    </w:p>
    <w:p w14:paraId="2F55D7B7" w14:textId="77777777" w:rsidR="00BB7CC7" w:rsidRPr="00BB7CC7" w:rsidRDefault="00BB7CC7" w:rsidP="007B02A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членов контрольно-ревизионной комиссии</w:t>
      </w:r>
    </w:p>
    <w:p w14:paraId="0B4150B0" w14:textId="77777777" w:rsidR="00BB7CC7" w:rsidRP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1.___________________________________________________________________ </w:t>
      </w:r>
    </w:p>
    <w:p w14:paraId="63C1352B" w14:textId="77777777" w:rsidR="00BB7CC7" w:rsidRP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                                       Фамилия Имя Отчество </w:t>
      </w:r>
    </w:p>
    <w:p w14:paraId="0621AC89" w14:textId="77777777" w:rsidR="00BB7CC7" w:rsidRP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2.___________________________________________________________________ </w:t>
      </w:r>
    </w:p>
    <w:p w14:paraId="54E4A530" w14:textId="77777777" w:rsidR="00BB7CC7" w:rsidRP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                                                    Фамилия Имя Отчество </w:t>
      </w:r>
    </w:p>
    <w:p w14:paraId="62A1FCB9" w14:textId="77777777" w:rsidR="00BB7CC7" w:rsidRP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в том, что нами произведено уничтожение учетных карточек членов Общественной организации – Российского профессионального союза железнодорожников и транспортных строителей (РОСПРОФЖЕЛ), состоящих на персональном учете в______________________________________</w:t>
      </w:r>
    </w:p>
    <w:p w14:paraId="7B6940B0" w14:textId="77777777" w:rsidR="00BB7CC7" w:rsidRP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FE386F8" w14:textId="77777777" w:rsidR="00BB7CC7" w:rsidRP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  <w:r w:rsidRPr="00BB7CC7"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  <w:t xml:space="preserve"> наименование организации Профсоюза</w:t>
      </w:r>
    </w:p>
    <w:p w14:paraId="4F3BC1BF" w14:textId="791049B7" w:rsidR="00BB7CC7" w:rsidRDefault="00BB7CC7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_______________штук</w:t>
      </w:r>
      <w:r w:rsidR="00371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E8ED7E" w14:textId="77777777" w:rsidR="00371308" w:rsidRPr="00BB7CC7" w:rsidRDefault="00371308" w:rsidP="0071549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08"/>
        <w:gridCol w:w="1843"/>
        <w:gridCol w:w="1985"/>
        <w:gridCol w:w="2267"/>
      </w:tblGrid>
      <w:tr w:rsidR="00E74000" w:rsidRPr="00BB7CC7" w14:paraId="328C1639" w14:textId="77777777" w:rsidTr="00E74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A211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B7C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2C4E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B7C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Фамилия, Имя 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AD23" w14:textId="203058A9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</w:t>
            </w:r>
            <w:r w:rsidRPr="00BB7C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вступления в Профсоюз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8C1" w14:textId="2BE0DA79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ind w:right="4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снятия с профсоюзного учета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FAD8" w14:textId="1503E61D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Иные сведения</w:t>
            </w:r>
          </w:p>
        </w:tc>
      </w:tr>
      <w:tr w:rsidR="00E74000" w:rsidRPr="00BB7CC7" w14:paraId="08C9126B" w14:textId="77777777" w:rsidTr="00E74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5CF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C85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F761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DAC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ind w:right="2439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5DE" w14:textId="53690350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E74000" w:rsidRPr="00BB7CC7" w14:paraId="07755E6B" w14:textId="77777777" w:rsidTr="00E74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243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172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25F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4A6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ind w:right="2439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F395" w14:textId="649AE8FA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  <w:tr w:rsidR="00E74000" w:rsidRPr="00BB7CC7" w14:paraId="5F52B3C2" w14:textId="77777777" w:rsidTr="00E7400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6B1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A80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769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D12" w14:textId="77777777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ind w:right="2439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B1A" w14:textId="6901485F" w:rsidR="00E74000" w:rsidRPr="00BB7CC7" w:rsidRDefault="00E74000" w:rsidP="00E74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14:paraId="283CFBE6" w14:textId="77777777" w:rsidR="00BB7CC7" w:rsidRPr="00BB7CC7" w:rsidRDefault="00BB7CC7" w:rsidP="00715495">
      <w:pPr>
        <w:widowControl w:val="0"/>
        <w:tabs>
          <w:tab w:val="left" w:pos="-180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86340" w14:textId="77777777" w:rsidR="00BB7CC7" w:rsidRPr="00BB7CC7" w:rsidRDefault="00BB7CC7" w:rsidP="00715495">
      <w:pPr>
        <w:widowControl w:val="0"/>
        <w:tabs>
          <w:tab w:val="left" w:pos="-180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Подписи:</w:t>
      </w:r>
    </w:p>
    <w:p w14:paraId="5F245DAC" w14:textId="77777777" w:rsidR="00BB7CC7" w:rsidRPr="00BB7CC7" w:rsidRDefault="00BB7CC7" w:rsidP="00715495">
      <w:pPr>
        <w:widowControl w:val="0"/>
        <w:tabs>
          <w:tab w:val="left" w:pos="-180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112A7E02" w14:textId="2085D27C" w:rsidR="00BB7CC7" w:rsidRPr="00BB7CC7" w:rsidRDefault="00BB7CC7" w:rsidP="00715495">
      <w:pPr>
        <w:widowControl w:val="0"/>
        <w:tabs>
          <w:tab w:val="left" w:pos="-180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_______________     ___________________    </w:t>
      </w:r>
      <w:r w:rsidR="001F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организации Профсоюза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подпись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         Фамилия, И.О.</w:t>
      </w:r>
    </w:p>
    <w:p w14:paraId="2630C322" w14:textId="77777777" w:rsidR="00BB7CC7" w:rsidRPr="00BB7CC7" w:rsidRDefault="00BB7CC7" w:rsidP="00715495">
      <w:pPr>
        <w:widowControl w:val="0"/>
        <w:tabs>
          <w:tab w:val="left" w:pos="-180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контрольно-ревизионной комиссии:</w:t>
      </w:r>
    </w:p>
    <w:p w14:paraId="37BAAFDE" w14:textId="77078284" w:rsidR="00BB7CC7" w:rsidRPr="00BB7CC7" w:rsidRDefault="00BB7CC7" w:rsidP="00715495">
      <w:pPr>
        <w:widowControl w:val="0"/>
        <w:tabs>
          <w:tab w:val="left" w:pos="-180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_______________     ___________________   </w:t>
      </w:r>
      <w:r w:rsidR="001F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организации Профсоюза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подпись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         Фамилия, И.О.</w:t>
      </w:r>
    </w:p>
    <w:p w14:paraId="0FF99A30" w14:textId="315FF083" w:rsidR="00BB7CC7" w:rsidRPr="00BB7CC7" w:rsidRDefault="00BB7CC7" w:rsidP="00715495">
      <w:pPr>
        <w:widowControl w:val="0"/>
        <w:tabs>
          <w:tab w:val="left" w:pos="-180"/>
        </w:tabs>
        <w:autoSpaceDE w:val="0"/>
        <w:autoSpaceDN w:val="0"/>
        <w:adjustRightInd w:val="0"/>
        <w:spacing w:line="32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_______________     ___________________   </w:t>
      </w:r>
      <w:r w:rsidR="001F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наименование организации Профсоюза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подпись</w:t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</w:r>
      <w:r w:rsidRPr="00BB7CC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ab/>
        <w:t xml:space="preserve">                           Фамилия, И.О.</w:t>
      </w:r>
    </w:p>
    <w:p w14:paraId="2E81A14A" w14:textId="5C724FC7" w:rsidR="0057172D" w:rsidRPr="0057172D" w:rsidRDefault="0057172D" w:rsidP="0071549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7172D" w:rsidRPr="0057172D" w:rsidSect="00EC7D53">
      <w:footerReference w:type="default" r:id="rId9"/>
      <w:headerReference w:type="first" r:id="rId10"/>
      <w:pgSz w:w="11906" w:h="16838"/>
      <w:pgMar w:top="1134" w:right="849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76BA" w14:textId="77777777" w:rsidR="003F0A15" w:rsidRDefault="003F0A15" w:rsidP="00A401A9">
      <w:r>
        <w:separator/>
      </w:r>
    </w:p>
  </w:endnote>
  <w:endnote w:type="continuationSeparator" w:id="0">
    <w:p w14:paraId="6A47448C" w14:textId="77777777" w:rsidR="003F0A15" w:rsidRDefault="003F0A15" w:rsidP="00A4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9A37" w14:textId="21D4E2B8" w:rsidR="001E7AE5" w:rsidRDefault="001E7AE5" w:rsidP="008F5735">
    <w:pPr>
      <w:pStyle w:val="ae"/>
      <w:rPr>
        <w:rFonts w:eastAsiaTheme="minorHAnsi"/>
      </w:rPr>
    </w:pPr>
  </w:p>
  <w:p w14:paraId="0E5DDA41" w14:textId="77777777" w:rsidR="001E7AE5" w:rsidRPr="00A50AAB" w:rsidRDefault="001E7AE5" w:rsidP="00A50AAB">
    <w:pPr>
      <w:pStyle w:val="ae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758F9" w14:textId="77777777" w:rsidR="003F0A15" w:rsidRDefault="003F0A15" w:rsidP="00A401A9">
      <w:r>
        <w:separator/>
      </w:r>
    </w:p>
  </w:footnote>
  <w:footnote w:type="continuationSeparator" w:id="0">
    <w:p w14:paraId="60A662DE" w14:textId="77777777" w:rsidR="003F0A15" w:rsidRDefault="003F0A15" w:rsidP="00A401A9">
      <w:r>
        <w:continuationSeparator/>
      </w:r>
    </w:p>
  </w:footnote>
  <w:footnote w:id="1">
    <w:p w14:paraId="6DB0D7E5" w14:textId="77777777" w:rsidR="006A2801" w:rsidRDefault="006A2801" w:rsidP="006A2801">
      <w:pPr>
        <w:pStyle w:val="af9"/>
      </w:pPr>
      <w:r>
        <w:rPr>
          <w:rStyle w:val="afb"/>
        </w:rPr>
        <w:footnoteRef/>
      </w:r>
      <w:r>
        <w:t xml:space="preserve"> Приказ Роскомнадзора от 28.10.2022 г. № 179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095"/>
    </w:tblGrid>
    <w:tr w:rsidR="001E7AE5" w:rsidRPr="00FC0FAB" w14:paraId="0E92D331" w14:textId="77777777" w:rsidTr="00331736">
      <w:trPr>
        <w:trHeight w:val="574"/>
      </w:trPr>
      <w:tc>
        <w:tcPr>
          <w:tcW w:w="3119" w:type="dxa"/>
        </w:tcPr>
        <w:p w14:paraId="5AB4CAC0" w14:textId="77777777" w:rsidR="001E7AE5" w:rsidRDefault="001E7AE5" w:rsidP="002F2861">
          <w:pPr>
            <w:pStyle w:val="ae"/>
            <w:rPr>
              <w:noProof/>
              <w:sz w:val="20"/>
              <w:szCs w:val="20"/>
              <w:lang w:eastAsia="ru-RU"/>
            </w:rPr>
          </w:pPr>
        </w:p>
        <w:p w14:paraId="64D31A63" w14:textId="2970C8B2" w:rsidR="001E7AE5" w:rsidRPr="00FC0FAB" w:rsidRDefault="001E7AE5" w:rsidP="002F2861">
          <w:pPr>
            <w:pStyle w:val="ae"/>
            <w:ind w:left="26" w:hanging="116"/>
            <w:rPr>
              <w:sz w:val="20"/>
              <w:szCs w:val="20"/>
            </w:rPr>
          </w:pPr>
          <w:r>
            <w:rPr>
              <w:noProof/>
              <w:lang w:eastAsia="ru-RU"/>
            </w:rPr>
            <w:drawing>
              <wp:inline distT="0" distB="0" distL="0" distR="0" wp14:anchorId="66D02C8E" wp14:editId="5B4A1FE5">
                <wp:extent cx="1803400" cy="393700"/>
                <wp:effectExtent l="0" t="0" r="6350" b="635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11A844B9" w14:textId="77777777" w:rsidR="001E7AE5" w:rsidRDefault="001E7AE5" w:rsidP="002F2861">
          <w:pPr>
            <w:rPr>
              <w:rFonts w:ascii="Arial" w:hAnsi="Arial" w:cs="Arial"/>
              <w:sz w:val="20"/>
              <w:szCs w:val="20"/>
            </w:rPr>
          </w:pPr>
        </w:p>
        <w:p w14:paraId="7F61313D" w14:textId="77777777" w:rsidR="001E7AE5" w:rsidRDefault="001E7AE5" w:rsidP="002F286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ОБЩЕСТВЕННАЯ ОРГАНИЗАЦИЯ – </w:t>
          </w:r>
        </w:p>
        <w:p w14:paraId="4EAAEEAA" w14:textId="77777777" w:rsidR="001E7AE5" w:rsidRPr="00FC0FAB" w:rsidRDefault="001E7AE5" w:rsidP="002F2861">
          <w:pPr>
            <w:rPr>
              <w:rFonts w:ascii="Arial" w:hAnsi="Arial" w:cs="Arial"/>
              <w:sz w:val="20"/>
              <w:szCs w:val="20"/>
            </w:rPr>
          </w:pPr>
          <w:r w:rsidRPr="00FC0FAB">
            <w:rPr>
              <w:rFonts w:ascii="Arial" w:hAnsi="Arial" w:cs="Arial"/>
              <w:sz w:val="20"/>
              <w:szCs w:val="20"/>
            </w:rPr>
            <w:t>РОССИЙСКИЙ ПРОФЕССИОНАЛЬНЫЙ СОЮЗ ЖЕЛЕЗНОДОРОЖНИКОВ И ТРАНСПОРТНЫХ СТРОИТЕЛЕЙ (РОСПРОФЖЕЛ)</w:t>
          </w:r>
        </w:p>
      </w:tc>
    </w:tr>
  </w:tbl>
  <w:p w14:paraId="46A0D084" w14:textId="77777777" w:rsidR="001E7AE5" w:rsidRDefault="001E7A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3626F"/>
    <w:multiLevelType w:val="multilevel"/>
    <w:tmpl w:val="BCEE9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6F0316A4"/>
    <w:multiLevelType w:val="hybridMultilevel"/>
    <w:tmpl w:val="A4B8CB82"/>
    <w:lvl w:ilvl="0" w:tplc="E954E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531AD1"/>
    <w:multiLevelType w:val="hybridMultilevel"/>
    <w:tmpl w:val="9D460A6A"/>
    <w:lvl w:ilvl="0" w:tplc="6B46E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111039">
    <w:abstractNumId w:val="2"/>
  </w:num>
  <w:num w:numId="2" w16cid:durableId="52968279">
    <w:abstractNumId w:val="0"/>
  </w:num>
  <w:num w:numId="3" w16cid:durableId="34656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A9"/>
    <w:rsid w:val="00002607"/>
    <w:rsid w:val="00003458"/>
    <w:rsid w:val="00003EFC"/>
    <w:rsid w:val="00015ADA"/>
    <w:rsid w:val="000544C9"/>
    <w:rsid w:val="0008040E"/>
    <w:rsid w:val="00083516"/>
    <w:rsid w:val="00086425"/>
    <w:rsid w:val="0008788E"/>
    <w:rsid w:val="00091605"/>
    <w:rsid w:val="0009686D"/>
    <w:rsid w:val="000B571F"/>
    <w:rsid w:val="000B6CA6"/>
    <w:rsid w:val="000D1517"/>
    <w:rsid w:val="000E552A"/>
    <w:rsid w:val="000E68EB"/>
    <w:rsid w:val="000F0571"/>
    <w:rsid w:val="000F39D1"/>
    <w:rsid w:val="000F7E27"/>
    <w:rsid w:val="0010012D"/>
    <w:rsid w:val="00103D79"/>
    <w:rsid w:val="001043DB"/>
    <w:rsid w:val="0012350E"/>
    <w:rsid w:val="00126AF4"/>
    <w:rsid w:val="00131018"/>
    <w:rsid w:val="00132CFA"/>
    <w:rsid w:val="00155A3B"/>
    <w:rsid w:val="00166BAD"/>
    <w:rsid w:val="0017655B"/>
    <w:rsid w:val="00183ECA"/>
    <w:rsid w:val="001C5972"/>
    <w:rsid w:val="001E16F8"/>
    <w:rsid w:val="001E77FC"/>
    <w:rsid w:val="001E7AE5"/>
    <w:rsid w:val="001F62D0"/>
    <w:rsid w:val="0022651E"/>
    <w:rsid w:val="002410F0"/>
    <w:rsid w:val="00247576"/>
    <w:rsid w:val="0024782B"/>
    <w:rsid w:val="002A47C6"/>
    <w:rsid w:val="002A545C"/>
    <w:rsid w:val="002B1831"/>
    <w:rsid w:val="002B3679"/>
    <w:rsid w:val="002D22A1"/>
    <w:rsid w:val="002E2431"/>
    <w:rsid w:val="002E7031"/>
    <w:rsid w:val="002F0ADB"/>
    <w:rsid w:val="002F2861"/>
    <w:rsid w:val="002F34CD"/>
    <w:rsid w:val="003123D4"/>
    <w:rsid w:val="003145EE"/>
    <w:rsid w:val="00321465"/>
    <w:rsid w:val="0033076B"/>
    <w:rsid w:val="00331736"/>
    <w:rsid w:val="0034157F"/>
    <w:rsid w:val="003439A5"/>
    <w:rsid w:val="0035577B"/>
    <w:rsid w:val="00365E12"/>
    <w:rsid w:val="0037058D"/>
    <w:rsid w:val="00371308"/>
    <w:rsid w:val="003A5A54"/>
    <w:rsid w:val="003A63FE"/>
    <w:rsid w:val="003B6EBF"/>
    <w:rsid w:val="003C1704"/>
    <w:rsid w:val="003D1098"/>
    <w:rsid w:val="003D373A"/>
    <w:rsid w:val="003F0A15"/>
    <w:rsid w:val="003F5E64"/>
    <w:rsid w:val="004149D5"/>
    <w:rsid w:val="0043640C"/>
    <w:rsid w:val="00446775"/>
    <w:rsid w:val="004567B4"/>
    <w:rsid w:val="00475FBE"/>
    <w:rsid w:val="004C799B"/>
    <w:rsid w:val="004D47A9"/>
    <w:rsid w:val="004E480D"/>
    <w:rsid w:val="004F4FC8"/>
    <w:rsid w:val="005014BB"/>
    <w:rsid w:val="0050171A"/>
    <w:rsid w:val="005018F6"/>
    <w:rsid w:val="00513651"/>
    <w:rsid w:val="005136CD"/>
    <w:rsid w:val="00523381"/>
    <w:rsid w:val="00530FEE"/>
    <w:rsid w:val="00543EAD"/>
    <w:rsid w:val="0055023E"/>
    <w:rsid w:val="00560DA3"/>
    <w:rsid w:val="00564DF3"/>
    <w:rsid w:val="0056601E"/>
    <w:rsid w:val="0057172D"/>
    <w:rsid w:val="00572A72"/>
    <w:rsid w:val="00575F63"/>
    <w:rsid w:val="005B0DD6"/>
    <w:rsid w:val="005B69EC"/>
    <w:rsid w:val="005C2C4D"/>
    <w:rsid w:val="005D2637"/>
    <w:rsid w:val="005F6B84"/>
    <w:rsid w:val="0060085D"/>
    <w:rsid w:val="00604578"/>
    <w:rsid w:val="006069C7"/>
    <w:rsid w:val="006160CE"/>
    <w:rsid w:val="006172C0"/>
    <w:rsid w:val="00626405"/>
    <w:rsid w:val="00645FE0"/>
    <w:rsid w:val="00646266"/>
    <w:rsid w:val="006550AB"/>
    <w:rsid w:val="00661F0B"/>
    <w:rsid w:val="00667E6B"/>
    <w:rsid w:val="00674095"/>
    <w:rsid w:val="00677CF7"/>
    <w:rsid w:val="006A0B30"/>
    <w:rsid w:val="006A2801"/>
    <w:rsid w:val="006A2F44"/>
    <w:rsid w:val="006B0ED1"/>
    <w:rsid w:val="006B4464"/>
    <w:rsid w:val="006B44BE"/>
    <w:rsid w:val="006C0DEC"/>
    <w:rsid w:val="006D2B81"/>
    <w:rsid w:val="006D7D33"/>
    <w:rsid w:val="0071416B"/>
    <w:rsid w:val="0071474F"/>
    <w:rsid w:val="00715495"/>
    <w:rsid w:val="00721FBC"/>
    <w:rsid w:val="00724E90"/>
    <w:rsid w:val="00726DA9"/>
    <w:rsid w:val="00740996"/>
    <w:rsid w:val="0074642E"/>
    <w:rsid w:val="00760073"/>
    <w:rsid w:val="00766961"/>
    <w:rsid w:val="0078210F"/>
    <w:rsid w:val="00792C62"/>
    <w:rsid w:val="0079454E"/>
    <w:rsid w:val="007A31F4"/>
    <w:rsid w:val="007B02A1"/>
    <w:rsid w:val="007B19FD"/>
    <w:rsid w:val="007D2CE6"/>
    <w:rsid w:val="007E3DB6"/>
    <w:rsid w:val="008060E0"/>
    <w:rsid w:val="00837875"/>
    <w:rsid w:val="00850693"/>
    <w:rsid w:val="00850B52"/>
    <w:rsid w:val="00852E20"/>
    <w:rsid w:val="0086060F"/>
    <w:rsid w:val="00860F58"/>
    <w:rsid w:val="008718B2"/>
    <w:rsid w:val="00872326"/>
    <w:rsid w:val="008A3407"/>
    <w:rsid w:val="008A5C11"/>
    <w:rsid w:val="008A5FC1"/>
    <w:rsid w:val="008A7237"/>
    <w:rsid w:val="008C7A40"/>
    <w:rsid w:val="008D5340"/>
    <w:rsid w:val="008D7B0D"/>
    <w:rsid w:val="008E3C32"/>
    <w:rsid w:val="008E5289"/>
    <w:rsid w:val="008F4919"/>
    <w:rsid w:val="008F4965"/>
    <w:rsid w:val="008F5735"/>
    <w:rsid w:val="008F78B8"/>
    <w:rsid w:val="009103FA"/>
    <w:rsid w:val="00921D9A"/>
    <w:rsid w:val="00941C44"/>
    <w:rsid w:val="00960DAC"/>
    <w:rsid w:val="009627CC"/>
    <w:rsid w:val="009638A7"/>
    <w:rsid w:val="009706F2"/>
    <w:rsid w:val="00975F99"/>
    <w:rsid w:val="0098117B"/>
    <w:rsid w:val="00987027"/>
    <w:rsid w:val="00993551"/>
    <w:rsid w:val="009A5051"/>
    <w:rsid w:val="009A61C4"/>
    <w:rsid w:val="009E517C"/>
    <w:rsid w:val="009F047C"/>
    <w:rsid w:val="009F609C"/>
    <w:rsid w:val="00A076D9"/>
    <w:rsid w:val="00A07D93"/>
    <w:rsid w:val="00A15BB7"/>
    <w:rsid w:val="00A1679E"/>
    <w:rsid w:val="00A401A9"/>
    <w:rsid w:val="00A43248"/>
    <w:rsid w:val="00A50AAB"/>
    <w:rsid w:val="00A53585"/>
    <w:rsid w:val="00A66CEB"/>
    <w:rsid w:val="00A70945"/>
    <w:rsid w:val="00A843EB"/>
    <w:rsid w:val="00A91956"/>
    <w:rsid w:val="00A94222"/>
    <w:rsid w:val="00A953A5"/>
    <w:rsid w:val="00AB41F3"/>
    <w:rsid w:val="00AB4264"/>
    <w:rsid w:val="00AC65FB"/>
    <w:rsid w:val="00AC7F5C"/>
    <w:rsid w:val="00AF5588"/>
    <w:rsid w:val="00B15A0E"/>
    <w:rsid w:val="00B278AD"/>
    <w:rsid w:val="00B30C3F"/>
    <w:rsid w:val="00B70862"/>
    <w:rsid w:val="00B76BD9"/>
    <w:rsid w:val="00B77644"/>
    <w:rsid w:val="00B85CFE"/>
    <w:rsid w:val="00BB7CC7"/>
    <w:rsid w:val="00BE707F"/>
    <w:rsid w:val="00C246E8"/>
    <w:rsid w:val="00C31F65"/>
    <w:rsid w:val="00C47B88"/>
    <w:rsid w:val="00C56415"/>
    <w:rsid w:val="00C60BD4"/>
    <w:rsid w:val="00C845CA"/>
    <w:rsid w:val="00C900C9"/>
    <w:rsid w:val="00C90268"/>
    <w:rsid w:val="00CB0645"/>
    <w:rsid w:val="00CB579E"/>
    <w:rsid w:val="00CE2307"/>
    <w:rsid w:val="00CE27A9"/>
    <w:rsid w:val="00D06501"/>
    <w:rsid w:val="00D2012C"/>
    <w:rsid w:val="00D36834"/>
    <w:rsid w:val="00D509A1"/>
    <w:rsid w:val="00D71DEC"/>
    <w:rsid w:val="00D75C33"/>
    <w:rsid w:val="00D800D4"/>
    <w:rsid w:val="00D850A6"/>
    <w:rsid w:val="00DD337C"/>
    <w:rsid w:val="00DD4D12"/>
    <w:rsid w:val="00DD5B22"/>
    <w:rsid w:val="00E00211"/>
    <w:rsid w:val="00E16928"/>
    <w:rsid w:val="00E5542E"/>
    <w:rsid w:val="00E56ABE"/>
    <w:rsid w:val="00E7281B"/>
    <w:rsid w:val="00E74000"/>
    <w:rsid w:val="00E83498"/>
    <w:rsid w:val="00E87401"/>
    <w:rsid w:val="00E910BB"/>
    <w:rsid w:val="00EC7D53"/>
    <w:rsid w:val="00EF07D8"/>
    <w:rsid w:val="00F00143"/>
    <w:rsid w:val="00F012F1"/>
    <w:rsid w:val="00F153EE"/>
    <w:rsid w:val="00F32CF9"/>
    <w:rsid w:val="00F34717"/>
    <w:rsid w:val="00F363A8"/>
    <w:rsid w:val="00F37CF3"/>
    <w:rsid w:val="00F56231"/>
    <w:rsid w:val="00FB12C1"/>
    <w:rsid w:val="00FC0FAB"/>
    <w:rsid w:val="00FC551D"/>
    <w:rsid w:val="00FD4C82"/>
    <w:rsid w:val="00FF3ED0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5D9AC"/>
  <w15:chartTrackingRefBased/>
  <w15:docId w15:val="{17B6EAA2-F08F-F449-9D75-9C7FF51C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0E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A40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0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0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40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401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401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401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401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401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0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0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401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401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40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401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401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401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rsid w:val="00A401A9"/>
  </w:style>
  <w:style w:type="paragraph" w:styleId="a4">
    <w:name w:val="Subtitle"/>
    <w:basedOn w:val="a"/>
    <w:next w:val="a"/>
    <w:link w:val="a5"/>
    <w:uiPriority w:val="11"/>
    <w:qFormat/>
    <w:rsid w:val="00A401A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A401A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6">
    <w:name w:val="Subtle Emphasis"/>
    <w:basedOn w:val="a0"/>
    <w:uiPriority w:val="19"/>
    <w:qFormat/>
    <w:rsid w:val="00A401A9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A401A9"/>
    <w:rPr>
      <w:i/>
      <w:iCs/>
    </w:rPr>
  </w:style>
  <w:style w:type="character" w:styleId="a8">
    <w:name w:val="Intense Emphasis"/>
    <w:basedOn w:val="a0"/>
    <w:uiPriority w:val="21"/>
    <w:qFormat/>
    <w:rsid w:val="00A401A9"/>
    <w:rPr>
      <w:i/>
      <w:iCs/>
      <w:color w:val="4472C4" w:themeColor="accent1"/>
    </w:rPr>
  </w:style>
  <w:style w:type="character" w:styleId="a9">
    <w:name w:val="Strong"/>
    <w:basedOn w:val="a0"/>
    <w:uiPriority w:val="22"/>
    <w:qFormat/>
    <w:rsid w:val="00A401A9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401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1A9"/>
    <w:rPr>
      <w:i/>
      <w:iCs/>
      <w:color w:val="404040" w:themeColor="text1" w:themeTint="BF"/>
    </w:rPr>
  </w:style>
  <w:style w:type="paragraph" w:styleId="aa">
    <w:name w:val="header"/>
    <w:basedOn w:val="a"/>
    <w:link w:val="ab"/>
    <w:uiPriority w:val="99"/>
    <w:unhideWhenUsed/>
    <w:rsid w:val="00A401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01A9"/>
  </w:style>
  <w:style w:type="paragraph" w:styleId="ac">
    <w:name w:val="footer"/>
    <w:basedOn w:val="a"/>
    <w:link w:val="ad"/>
    <w:uiPriority w:val="99"/>
    <w:unhideWhenUsed/>
    <w:rsid w:val="00A401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01A9"/>
  </w:style>
  <w:style w:type="paragraph" w:customStyle="1" w:styleId="ae">
    <w:name w:val="Тексты верхнего колонтитула"/>
    <w:basedOn w:val="aa"/>
    <w:qFormat/>
    <w:rsid w:val="002A545C"/>
    <w:pPr>
      <w:tabs>
        <w:tab w:val="clear" w:pos="9355"/>
      </w:tabs>
    </w:pPr>
    <w:rPr>
      <w:rFonts w:ascii="Arial" w:hAnsi="Arial"/>
      <w:sz w:val="16"/>
    </w:rPr>
  </w:style>
  <w:style w:type="table" w:styleId="af">
    <w:name w:val="Table Grid"/>
    <w:basedOn w:val="a1"/>
    <w:uiPriority w:val="39"/>
    <w:rsid w:val="00A4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0AA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A50AAB"/>
    <w:rPr>
      <w:color w:val="954F72" w:themeColor="followedHyperlink"/>
      <w:u w:val="single"/>
    </w:rPr>
  </w:style>
  <w:style w:type="paragraph" w:customStyle="1" w:styleId="af2">
    <w:name w:val="Нижний колонтитул_Исп."/>
    <w:qFormat/>
    <w:rsid w:val="000E68EB"/>
    <w:pPr>
      <w:ind w:hanging="709"/>
    </w:pPr>
    <w:rPr>
      <w:rFonts w:ascii="Arial" w:hAnsi="Arial"/>
      <w:sz w:val="16"/>
    </w:rPr>
  </w:style>
  <w:style w:type="table" w:styleId="af3">
    <w:name w:val="Grid Table Light"/>
    <w:basedOn w:val="a1"/>
    <w:uiPriority w:val="40"/>
    <w:rsid w:val="000E68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0E68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0E68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0E68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0E68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1"/>
    <w:uiPriority w:val="45"/>
    <w:rsid w:val="000E68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0E68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0E68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0E68E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0E68E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74099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DD4D1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4D12"/>
    <w:rPr>
      <w:rFonts w:ascii="Segoe UI" w:eastAsiaTheme="minorEastAsia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626405"/>
    <w:pPr>
      <w:ind w:left="720"/>
      <w:contextualSpacing/>
    </w:pPr>
  </w:style>
  <w:style w:type="paragraph" w:styleId="af7">
    <w:name w:val="Body Text Indent"/>
    <w:basedOn w:val="a"/>
    <w:link w:val="af8"/>
    <w:rsid w:val="006B4464"/>
    <w:pPr>
      <w:spacing w:before="120" w:after="120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B4464"/>
    <w:rPr>
      <w:rFonts w:ascii="Times New Roman" w:eastAsia="Times New Roman" w:hAnsi="Times New Roman" w:cs="Times New Roman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4567B4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567B4"/>
    <w:rPr>
      <w:rFonts w:eastAsiaTheme="minorEastAsia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456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9F0FC3-9A05-40A5-9F38-CBB79320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Вадим Кожуховский</cp:lastModifiedBy>
  <cp:revision>21</cp:revision>
  <cp:lastPrinted>2024-03-21T13:33:00Z</cp:lastPrinted>
  <dcterms:created xsi:type="dcterms:W3CDTF">2024-03-21T14:35:00Z</dcterms:created>
  <dcterms:modified xsi:type="dcterms:W3CDTF">2025-04-04T07:14:00Z</dcterms:modified>
</cp:coreProperties>
</file>